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878" w:rsidRDefault="00141690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CE5878" w:rsidRDefault="00CE5878">
      <w:pPr>
        <w:pBdr>
          <w:bottom w:val="single" w:sz="4" w:space="1" w:color="000000"/>
        </w:pBdr>
        <w:rPr>
          <w:rFonts w:ascii="Tahoma" w:hAnsi="Tahoma" w:cs="Tahoma"/>
          <w:b/>
          <w:i/>
        </w:rPr>
      </w:pPr>
    </w:p>
    <w:p w:rsidR="00CE5878" w:rsidRDefault="00F86CC9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16 </w:t>
      </w:r>
      <w:r>
        <w:rPr>
          <w:rFonts w:ascii="Arial" w:hAnsi="Arial" w:cs="Arial"/>
          <w:b/>
          <w:sz w:val="24"/>
          <w:szCs w:val="24"/>
        </w:rPr>
        <w:t>августа</w:t>
      </w:r>
      <w:r w:rsidR="00C7702E">
        <w:rPr>
          <w:rFonts w:ascii="Arial" w:hAnsi="Arial" w:cs="Arial"/>
          <w:b/>
          <w:sz w:val="24"/>
          <w:szCs w:val="24"/>
        </w:rPr>
        <w:t xml:space="preserve"> </w:t>
      </w:r>
      <w:r w:rsidR="00141690">
        <w:rPr>
          <w:rFonts w:ascii="Arial" w:hAnsi="Arial" w:cs="Arial"/>
          <w:b/>
          <w:sz w:val="24"/>
          <w:szCs w:val="24"/>
        </w:rPr>
        <w:t>2024</w:t>
      </w:r>
      <w:r w:rsidR="00C7702E">
        <w:rPr>
          <w:rFonts w:ascii="Arial" w:hAnsi="Arial" w:cs="Arial"/>
          <w:b/>
          <w:sz w:val="24"/>
          <w:szCs w:val="24"/>
        </w:rPr>
        <w:t xml:space="preserve"> года</w:t>
      </w:r>
      <w:r w:rsidR="00141690">
        <w:rPr>
          <w:rFonts w:ascii="Arial" w:hAnsi="Arial" w:cs="Arial"/>
          <w:b/>
          <w:sz w:val="24"/>
          <w:szCs w:val="24"/>
        </w:rPr>
        <w:t>, Москва</w:t>
      </w:r>
    </w:p>
    <w:p w:rsidR="00CE5878" w:rsidRDefault="00141690" w:rsidP="001F36EA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Групп</w:t>
      </w:r>
      <w:r w:rsidR="001F36EA">
        <w:rPr>
          <w:rFonts w:ascii="Arial" w:eastAsia="Times New Roman" w:hAnsi="Arial" w:cs="Arial"/>
          <w:b/>
          <w:bCs/>
          <w:sz w:val="36"/>
          <w:szCs w:val="36"/>
        </w:rPr>
        <w:t>а</w:t>
      </w:r>
      <w:r>
        <w:rPr>
          <w:rFonts w:ascii="Arial" w:eastAsia="Times New Roman" w:hAnsi="Arial" w:cs="Arial"/>
          <w:b/>
          <w:bCs/>
          <w:sz w:val="36"/>
          <w:szCs w:val="36"/>
        </w:rPr>
        <w:t xml:space="preserve"> «Интер РАО» </w:t>
      </w:r>
      <w:r w:rsidR="001F36EA">
        <w:rPr>
          <w:rFonts w:ascii="Arial" w:eastAsia="Times New Roman" w:hAnsi="Arial" w:cs="Arial"/>
          <w:b/>
          <w:bCs/>
          <w:sz w:val="36"/>
          <w:szCs w:val="36"/>
        </w:rPr>
        <w:t>приобрела производителя генераторов для ТЭС – НПО «ЭЛСИБ»</w:t>
      </w:r>
      <w:r w:rsidR="0002629E">
        <w:rPr>
          <w:rFonts w:ascii="Arial" w:eastAsia="Times New Roman" w:hAnsi="Arial" w:cs="Arial"/>
          <w:b/>
          <w:bCs/>
          <w:sz w:val="36"/>
          <w:szCs w:val="36"/>
        </w:rPr>
        <w:t xml:space="preserve"> ПАО</w:t>
      </w:r>
    </w:p>
    <w:p w:rsidR="00CE5878" w:rsidRDefault="001F36EA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Группа «Интер РАО» завершила сделку по приобретению </w:t>
      </w:r>
      <w:r w:rsidR="00BE639C">
        <w:rPr>
          <w:rFonts w:ascii="Arial" w:hAnsi="Arial" w:cs="Arial"/>
          <w:sz w:val="24"/>
          <w:szCs w:val="24"/>
        </w:rPr>
        <w:t>98,4% акций НПО «</w:t>
      </w:r>
      <w:r w:rsidR="0002629E">
        <w:rPr>
          <w:rFonts w:ascii="Arial" w:hAnsi="Arial" w:cs="Arial"/>
          <w:sz w:val="24"/>
          <w:szCs w:val="24"/>
        </w:rPr>
        <w:t>Э</w:t>
      </w:r>
      <w:r w:rsidR="00BE639C">
        <w:rPr>
          <w:rFonts w:ascii="Arial" w:hAnsi="Arial" w:cs="Arial"/>
          <w:sz w:val="24"/>
          <w:szCs w:val="24"/>
        </w:rPr>
        <w:t xml:space="preserve">ЛСИБ» ПАО, энергомашиностроительного предприятия, основная деятельность которого – </w:t>
      </w:r>
      <w:r w:rsidR="00BE639C" w:rsidRPr="00BE639C">
        <w:rPr>
          <w:rFonts w:ascii="Arial" w:hAnsi="Arial" w:cs="Arial"/>
          <w:sz w:val="24"/>
          <w:szCs w:val="24"/>
        </w:rPr>
        <w:t>проектирование</w:t>
      </w:r>
      <w:r w:rsidR="00BE639C">
        <w:rPr>
          <w:rFonts w:ascii="Arial" w:hAnsi="Arial" w:cs="Arial"/>
          <w:sz w:val="24"/>
          <w:szCs w:val="24"/>
        </w:rPr>
        <w:t xml:space="preserve"> </w:t>
      </w:r>
      <w:r w:rsidR="00BE639C" w:rsidRPr="00BE639C">
        <w:rPr>
          <w:rFonts w:ascii="Arial" w:hAnsi="Arial" w:cs="Arial"/>
          <w:sz w:val="24"/>
          <w:szCs w:val="24"/>
        </w:rPr>
        <w:t>и производство генераторов в комплекте с системами возбуждения, производство крупных электрических машин для ТЭЦ, ТЭС, ГРЭС, ГЭС и АЭС</w:t>
      </w:r>
      <w:r w:rsidR="00BE639C">
        <w:rPr>
          <w:rFonts w:ascii="Arial" w:hAnsi="Arial" w:cs="Arial"/>
          <w:sz w:val="24"/>
          <w:szCs w:val="24"/>
        </w:rPr>
        <w:t>, а т</w:t>
      </w:r>
      <w:r w:rsidR="00BE639C" w:rsidRPr="00BE639C">
        <w:rPr>
          <w:rFonts w:ascii="Arial" w:hAnsi="Arial" w:cs="Arial"/>
          <w:sz w:val="24"/>
          <w:szCs w:val="24"/>
        </w:rPr>
        <w:t>акже услуги в сфере капитального ремонта и послепродажного сервиса.</w:t>
      </w:r>
      <w:r w:rsidR="00BE639C">
        <w:rPr>
          <w:rFonts w:ascii="Arial" w:hAnsi="Arial" w:cs="Arial"/>
          <w:sz w:val="24"/>
          <w:szCs w:val="24"/>
        </w:rPr>
        <w:t xml:space="preserve"> Приобретение позволит Группе «Интер РАО» </w:t>
      </w:r>
      <w:r w:rsidR="00C7702E">
        <w:rPr>
          <w:rFonts w:ascii="Arial" w:hAnsi="Arial" w:cs="Arial"/>
          <w:sz w:val="24"/>
          <w:szCs w:val="24"/>
        </w:rPr>
        <w:t xml:space="preserve">в рамках среднесрочной стратегии </w:t>
      </w:r>
      <w:r w:rsidR="00BE639C" w:rsidRPr="00BE639C">
        <w:rPr>
          <w:rFonts w:ascii="Arial" w:hAnsi="Arial" w:cs="Arial"/>
          <w:sz w:val="24"/>
          <w:szCs w:val="24"/>
        </w:rPr>
        <w:t>сформировать полно</w:t>
      </w:r>
      <w:r w:rsidR="00BE639C">
        <w:rPr>
          <w:rFonts w:ascii="Arial" w:hAnsi="Arial" w:cs="Arial"/>
          <w:sz w:val="24"/>
          <w:szCs w:val="24"/>
        </w:rPr>
        <w:t xml:space="preserve">стью интегрированный </w:t>
      </w:r>
      <w:r w:rsidR="00BE639C" w:rsidRPr="00BE639C">
        <w:rPr>
          <w:rFonts w:ascii="Arial" w:hAnsi="Arial" w:cs="Arial"/>
          <w:sz w:val="24"/>
          <w:szCs w:val="24"/>
        </w:rPr>
        <w:t xml:space="preserve">энергомашиностроительный </w:t>
      </w:r>
      <w:r w:rsidR="00BE639C">
        <w:rPr>
          <w:rFonts w:ascii="Arial" w:hAnsi="Arial" w:cs="Arial"/>
          <w:sz w:val="24"/>
          <w:szCs w:val="24"/>
        </w:rPr>
        <w:t>бизнес</w:t>
      </w:r>
      <w:r w:rsidR="00BE639C" w:rsidRPr="00BE639C">
        <w:rPr>
          <w:rFonts w:ascii="Arial" w:hAnsi="Arial" w:cs="Arial"/>
          <w:sz w:val="24"/>
          <w:szCs w:val="24"/>
        </w:rPr>
        <w:t xml:space="preserve"> с лидирующими позициями в сегменте энергоблоков средней мощности</w:t>
      </w:r>
      <w:r w:rsidR="00BE639C">
        <w:rPr>
          <w:rFonts w:ascii="Arial" w:hAnsi="Arial" w:cs="Arial"/>
          <w:sz w:val="24"/>
          <w:szCs w:val="24"/>
        </w:rPr>
        <w:t xml:space="preserve"> и тем самым </w:t>
      </w:r>
      <w:r w:rsidR="00BE639C" w:rsidRPr="00BE639C">
        <w:rPr>
          <w:rFonts w:ascii="Arial" w:hAnsi="Arial" w:cs="Arial"/>
          <w:sz w:val="24"/>
          <w:szCs w:val="24"/>
        </w:rPr>
        <w:t>укрепит</w:t>
      </w:r>
      <w:r w:rsidR="00BE639C">
        <w:rPr>
          <w:rFonts w:ascii="Arial" w:hAnsi="Arial" w:cs="Arial"/>
          <w:sz w:val="24"/>
          <w:szCs w:val="24"/>
        </w:rPr>
        <w:t>ь</w:t>
      </w:r>
      <w:r w:rsidR="00BE639C" w:rsidRPr="00BE639C">
        <w:rPr>
          <w:rFonts w:ascii="Arial" w:hAnsi="Arial" w:cs="Arial"/>
          <w:sz w:val="24"/>
          <w:szCs w:val="24"/>
        </w:rPr>
        <w:t xml:space="preserve"> положение в отрасли.</w:t>
      </w:r>
    </w:p>
    <w:p w:rsidR="00BE639C" w:rsidRDefault="00B80493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 w:rsidRPr="00B80493">
        <w:rPr>
          <w:rFonts w:ascii="Arial" w:hAnsi="Arial" w:cs="Arial"/>
          <w:sz w:val="24"/>
          <w:szCs w:val="24"/>
        </w:rPr>
        <w:t xml:space="preserve">Завод </w:t>
      </w:r>
      <w:r w:rsidR="0002629E">
        <w:rPr>
          <w:rFonts w:ascii="Arial" w:hAnsi="Arial" w:cs="Arial"/>
          <w:sz w:val="24"/>
          <w:szCs w:val="24"/>
        </w:rPr>
        <w:t>«</w:t>
      </w:r>
      <w:r w:rsidRPr="00B80493">
        <w:rPr>
          <w:rFonts w:ascii="Arial" w:hAnsi="Arial" w:cs="Arial"/>
          <w:sz w:val="24"/>
          <w:szCs w:val="24"/>
        </w:rPr>
        <w:t>ЭЛСИБ</w:t>
      </w:r>
      <w:r w:rsidR="0002629E">
        <w:rPr>
          <w:rFonts w:ascii="Arial" w:hAnsi="Arial" w:cs="Arial"/>
          <w:sz w:val="24"/>
          <w:szCs w:val="24"/>
        </w:rPr>
        <w:t>»</w:t>
      </w:r>
      <w:r w:rsidRPr="00B80493">
        <w:rPr>
          <w:rFonts w:ascii="Arial" w:hAnsi="Arial" w:cs="Arial"/>
          <w:sz w:val="24"/>
          <w:szCs w:val="24"/>
        </w:rPr>
        <w:t xml:space="preserve"> — одно из крупнейших электромашиностроительных предприятий</w:t>
      </w:r>
      <w:r>
        <w:rPr>
          <w:rFonts w:ascii="Arial" w:hAnsi="Arial" w:cs="Arial"/>
          <w:sz w:val="24"/>
          <w:szCs w:val="24"/>
        </w:rPr>
        <w:t xml:space="preserve"> в </w:t>
      </w:r>
      <w:r w:rsidRPr="00B80493">
        <w:rPr>
          <w:rFonts w:ascii="Arial" w:hAnsi="Arial" w:cs="Arial"/>
          <w:sz w:val="24"/>
          <w:szCs w:val="24"/>
        </w:rPr>
        <w:t>Сибири</w:t>
      </w:r>
      <w:r>
        <w:rPr>
          <w:rFonts w:ascii="Arial" w:hAnsi="Arial" w:cs="Arial"/>
          <w:sz w:val="24"/>
          <w:szCs w:val="24"/>
        </w:rPr>
        <w:t>, расположен</w:t>
      </w:r>
      <w:r w:rsidRPr="00B80493">
        <w:rPr>
          <w:rFonts w:ascii="Arial" w:hAnsi="Arial" w:cs="Arial"/>
          <w:sz w:val="24"/>
          <w:szCs w:val="24"/>
        </w:rPr>
        <w:t xml:space="preserve"> в Новосибирске</w:t>
      </w:r>
      <w:r w:rsidR="00C7702E">
        <w:rPr>
          <w:rFonts w:ascii="Arial" w:hAnsi="Arial" w:cs="Arial"/>
          <w:sz w:val="24"/>
          <w:szCs w:val="24"/>
        </w:rPr>
        <w:t>, ведёт деятельность с 1953 года</w:t>
      </w:r>
      <w:r w:rsidRPr="00B80493">
        <w:rPr>
          <w:rFonts w:ascii="Arial" w:hAnsi="Arial" w:cs="Arial"/>
          <w:sz w:val="24"/>
          <w:szCs w:val="24"/>
        </w:rPr>
        <w:t xml:space="preserve">. Предприятие имеет </w:t>
      </w:r>
      <w:r w:rsidR="00C7702E">
        <w:rPr>
          <w:rFonts w:ascii="Arial" w:hAnsi="Arial" w:cs="Arial"/>
          <w:sz w:val="24"/>
          <w:szCs w:val="24"/>
        </w:rPr>
        <w:t>крупную</w:t>
      </w:r>
      <w:r w:rsidRPr="00B80493">
        <w:rPr>
          <w:rFonts w:ascii="Arial" w:hAnsi="Arial" w:cs="Arial"/>
          <w:sz w:val="24"/>
          <w:szCs w:val="24"/>
        </w:rPr>
        <w:t xml:space="preserve"> производственную и испытательную базу с современными сертифицированными стендами для контроля и испытания в процессе изготовления отдельных узлов и готовых изделий.</w:t>
      </w:r>
      <w:r>
        <w:rPr>
          <w:rFonts w:ascii="Arial" w:hAnsi="Arial" w:cs="Arial"/>
          <w:sz w:val="24"/>
          <w:szCs w:val="24"/>
        </w:rPr>
        <w:t xml:space="preserve"> </w:t>
      </w:r>
      <w:r w:rsidRPr="00B80493">
        <w:rPr>
          <w:rFonts w:ascii="Arial" w:hAnsi="Arial" w:cs="Arial"/>
          <w:sz w:val="24"/>
          <w:szCs w:val="24"/>
        </w:rPr>
        <w:t xml:space="preserve">Мощности </w:t>
      </w:r>
      <w:r w:rsidR="00C7702E">
        <w:rPr>
          <w:rFonts w:ascii="Arial" w:hAnsi="Arial" w:cs="Arial"/>
          <w:sz w:val="24"/>
          <w:szCs w:val="24"/>
        </w:rPr>
        <w:t xml:space="preserve">завода </w:t>
      </w:r>
      <w:r w:rsidRPr="00B80493">
        <w:rPr>
          <w:rFonts w:ascii="Arial" w:hAnsi="Arial" w:cs="Arial"/>
          <w:sz w:val="24"/>
          <w:szCs w:val="24"/>
        </w:rPr>
        <w:t>позволяют производить более 20 моделей турбогенераторов различных типов исполнения мощностью от 6 до 500 МВт, гидрогенераторы в диапазоне мощност</w:t>
      </w:r>
      <w:r>
        <w:rPr>
          <w:rFonts w:ascii="Arial" w:hAnsi="Arial" w:cs="Arial"/>
          <w:sz w:val="24"/>
          <w:szCs w:val="24"/>
        </w:rPr>
        <w:t>и</w:t>
      </w:r>
      <w:r w:rsidRPr="00B80493">
        <w:rPr>
          <w:rFonts w:ascii="Arial" w:hAnsi="Arial" w:cs="Arial"/>
          <w:sz w:val="24"/>
          <w:szCs w:val="24"/>
        </w:rPr>
        <w:t xml:space="preserve"> от 20 до 300 МВт и частот</w:t>
      </w:r>
      <w:r>
        <w:rPr>
          <w:rFonts w:ascii="Arial" w:hAnsi="Arial" w:cs="Arial"/>
          <w:sz w:val="24"/>
          <w:szCs w:val="24"/>
        </w:rPr>
        <w:t>ы</w:t>
      </w:r>
      <w:r w:rsidRPr="00B80493">
        <w:rPr>
          <w:rFonts w:ascii="Arial" w:hAnsi="Arial" w:cs="Arial"/>
          <w:sz w:val="24"/>
          <w:szCs w:val="24"/>
        </w:rPr>
        <w:t xml:space="preserve"> вращения от 50 до 500 об/мин, электродвигатели переменного тока от 250 </w:t>
      </w:r>
      <w:r w:rsidR="00161AE3" w:rsidRPr="00B80493">
        <w:rPr>
          <w:rFonts w:ascii="Arial" w:hAnsi="Arial" w:cs="Arial"/>
          <w:sz w:val="24"/>
          <w:szCs w:val="24"/>
        </w:rPr>
        <w:t xml:space="preserve">кВт </w:t>
      </w:r>
      <w:r w:rsidRPr="00B80493">
        <w:rPr>
          <w:rFonts w:ascii="Arial" w:hAnsi="Arial" w:cs="Arial"/>
          <w:sz w:val="24"/>
          <w:szCs w:val="24"/>
        </w:rPr>
        <w:t>до 12</w:t>
      </w:r>
      <w:r w:rsidR="00161AE3">
        <w:rPr>
          <w:rFonts w:ascii="Arial" w:hAnsi="Arial" w:cs="Arial"/>
          <w:sz w:val="24"/>
          <w:szCs w:val="24"/>
        </w:rPr>
        <w:t>,</w:t>
      </w:r>
      <w:r w:rsidRPr="00B80493">
        <w:rPr>
          <w:rFonts w:ascii="Arial" w:hAnsi="Arial" w:cs="Arial"/>
          <w:sz w:val="24"/>
          <w:szCs w:val="24"/>
        </w:rPr>
        <w:t>5</w:t>
      </w:r>
      <w:r w:rsidR="00161AE3">
        <w:rPr>
          <w:rFonts w:ascii="Arial" w:hAnsi="Arial" w:cs="Arial"/>
          <w:sz w:val="24"/>
          <w:szCs w:val="24"/>
        </w:rPr>
        <w:t xml:space="preserve"> МВт</w:t>
      </w:r>
      <w:r w:rsidRPr="00B80493">
        <w:rPr>
          <w:rFonts w:ascii="Arial" w:hAnsi="Arial" w:cs="Arial"/>
          <w:sz w:val="24"/>
          <w:szCs w:val="24"/>
        </w:rPr>
        <w:t>.</w:t>
      </w:r>
    </w:p>
    <w:p w:rsidR="00C7702E" w:rsidRPr="00C7702E" w:rsidRDefault="00C7702E" w:rsidP="00FC1869">
      <w:pPr>
        <w:spacing w:before="120" w:after="120"/>
        <w:ind w:firstLine="6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сделки буд</w:t>
      </w:r>
      <w:r w:rsidR="0002629E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 xml:space="preserve">т обеспечены </w:t>
      </w:r>
      <w:r w:rsidRPr="00C7702E">
        <w:rPr>
          <w:rFonts w:ascii="Arial" w:hAnsi="Arial" w:cs="Arial"/>
          <w:sz w:val="24"/>
          <w:szCs w:val="24"/>
        </w:rPr>
        <w:t xml:space="preserve">возможности для синергического эффекта </w:t>
      </w:r>
      <w:r>
        <w:rPr>
          <w:rFonts w:ascii="Arial" w:hAnsi="Arial" w:cs="Arial"/>
          <w:sz w:val="24"/>
          <w:szCs w:val="24"/>
        </w:rPr>
        <w:t xml:space="preserve">НПО «ЭЛСИБ» ПАО </w:t>
      </w:r>
      <w:r w:rsidRPr="00C7702E">
        <w:rPr>
          <w:rFonts w:ascii="Arial" w:hAnsi="Arial" w:cs="Arial"/>
          <w:sz w:val="24"/>
          <w:szCs w:val="24"/>
        </w:rPr>
        <w:t>с существующими активами в периметре Группы «Интер РАО» – ООО «Русские Газовые Турбины», ООО «Современные технологии газовых турбин» и АО «Уральский турбинный завод»</w:t>
      </w:r>
      <w:r>
        <w:rPr>
          <w:rFonts w:ascii="Arial" w:hAnsi="Arial" w:cs="Arial"/>
          <w:sz w:val="24"/>
          <w:szCs w:val="24"/>
        </w:rPr>
        <w:t>:</w:t>
      </w:r>
      <w:r w:rsidRPr="00C770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 w:rsidRPr="00C7702E">
        <w:rPr>
          <w:rFonts w:ascii="Arial" w:hAnsi="Arial" w:cs="Arial"/>
          <w:sz w:val="24"/>
          <w:szCs w:val="24"/>
        </w:rPr>
        <w:t xml:space="preserve"> частности, турбины У</w:t>
      </w:r>
      <w:r>
        <w:rPr>
          <w:rFonts w:ascii="Arial" w:hAnsi="Arial" w:cs="Arial"/>
          <w:sz w:val="24"/>
          <w:szCs w:val="24"/>
        </w:rPr>
        <w:t xml:space="preserve">ТЗ </w:t>
      </w:r>
      <w:r w:rsidRPr="00C7702E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C7702E">
        <w:rPr>
          <w:rFonts w:ascii="Arial" w:hAnsi="Arial" w:cs="Arial"/>
          <w:sz w:val="24"/>
          <w:szCs w:val="24"/>
        </w:rPr>
        <w:t>подавляющем большинстве сопряжены с генераторами НПО «ЭЛСИБ»</w:t>
      </w:r>
      <w:r>
        <w:rPr>
          <w:rFonts w:ascii="Arial" w:hAnsi="Arial" w:cs="Arial"/>
          <w:sz w:val="24"/>
          <w:szCs w:val="24"/>
        </w:rPr>
        <w:t>.</w:t>
      </w:r>
    </w:p>
    <w:p w:rsidR="001F36EA" w:rsidRDefault="001F36EA" w:rsidP="001F36EA">
      <w:pPr>
        <w:spacing w:before="100" w:beforeAutospacing="1" w:after="375" w:line="375" w:lineRule="atLeast"/>
        <w:jc w:val="center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#</w:t>
      </w:r>
      <w:bookmarkStart w:id="1" w:name="_GoBack"/>
      <w:bookmarkEnd w:id="1"/>
      <w:r>
        <w:rPr>
          <w:rFonts w:ascii="Tahoma" w:hAnsi="Tahoma" w:cs="Tahoma"/>
          <w:sz w:val="17"/>
          <w:szCs w:val="17"/>
        </w:rPr>
        <w:tab/>
        <w:t>#</w:t>
      </w:r>
      <w:r>
        <w:rPr>
          <w:rFonts w:ascii="Tahoma" w:hAnsi="Tahoma" w:cs="Tahoma"/>
          <w:sz w:val="17"/>
          <w:szCs w:val="17"/>
        </w:rPr>
        <w:tab/>
        <w:t>#</w:t>
      </w:r>
    </w:p>
    <w:p w:rsidR="001F36EA" w:rsidRDefault="001F36EA" w:rsidP="001F36EA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>Группа «Интер РАО»</w:t>
      </w:r>
      <w:r>
        <w:rPr>
          <w:rFonts w:ascii="Tahoma" w:hAnsi="Tahoma" w:cs="Tahoma"/>
          <w:sz w:val="17"/>
          <w:szCs w:val="17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энерготрейдинг, розничная торговля электроэнергией, энергетическое машиностроение, инжиниринг и энергетическое строительство, отраслевые информационные технологии и др.</w:t>
      </w:r>
      <w:bookmarkEnd w:id="0"/>
    </w:p>
    <w:sectPr w:rsidR="001F36EA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D1B" w:rsidRDefault="008E5D1B">
      <w:r>
        <w:separator/>
      </w:r>
    </w:p>
  </w:endnote>
  <w:endnote w:type="continuationSeparator" w:id="0">
    <w:p w:rsidR="008E5D1B" w:rsidRDefault="008E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878" w:rsidRDefault="00CE5878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CE5878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D85FBA" w:rsidRDefault="00D85FBA" w:rsidP="00D85FBA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CE5878" w:rsidRDefault="008E5D1B" w:rsidP="00D85FBA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hyperlink r:id="rId1" w:tooltip="mailto:press@interrao.ru" w:history="1">
            <w:r w:rsidR="00D85FBA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</w:p>
      </w:tc>
    </w:tr>
  </w:tbl>
  <w:p w:rsidR="00CE5878" w:rsidRDefault="00CE5878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878" w:rsidRDefault="00CE5878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CE5878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CE5878" w:rsidRDefault="00141690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sz w:val="16"/>
              <w:szCs w:val="16"/>
            </w:rPr>
            <w:t>Центр информационной политики ПАО «Интер РАО»</w:t>
          </w:r>
        </w:p>
        <w:p w:rsidR="00CE5878" w:rsidRDefault="008E5D1B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hyperlink r:id="rId1" w:tooltip="mailto:press@interrao.ru" w:history="1">
            <w:r w:rsidR="00141690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41690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CE5878" w:rsidRDefault="00CE5878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D1B" w:rsidRDefault="008E5D1B">
      <w:r>
        <w:separator/>
      </w:r>
    </w:p>
  </w:footnote>
  <w:footnote w:type="continuationSeparator" w:id="0">
    <w:p w:rsidR="008E5D1B" w:rsidRDefault="008E5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18E3"/>
    <w:multiLevelType w:val="hybridMultilevel"/>
    <w:tmpl w:val="D6AE4B98"/>
    <w:lvl w:ilvl="0" w:tplc="8AFEC02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704ED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C63C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2D5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B23F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2AF3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429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D8A2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A0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E628F"/>
    <w:multiLevelType w:val="hybridMultilevel"/>
    <w:tmpl w:val="9334A322"/>
    <w:lvl w:ilvl="0" w:tplc="F844E7F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79C4B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469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0CF1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96F4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926C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A1A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84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ABD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55590"/>
    <w:multiLevelType w:val="hybridMultilevel"/>
    <w:tmpl w:val="6910F250"/>
    <w:lvl w:ilvl="0" w:tplc="6AB873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DC9E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229CD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37EA0E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7CF6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8AFC1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E82C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A466D0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0A72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D402AD"/>
    <w:multiLevelType w:val="hybridMultilevel"/>
    <w:tmpl w:val="A9AEE58A"/>
    <w:lvl w:ilvl="0" w:tplc="636C834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84AE4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845A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4E38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AD62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3C66B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ECAEB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D4E25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C0878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1C5AB9"/>
    <w:multiLevelType w:val="hybridMultilevel"/>
    <w:tmpl w:val="5C1ADF30"/>
    <w:lvl w:ilvl="0" w:tplc="B1A6D08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05E68ABC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3AC121E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BCC1FA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0A0E71A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3746A7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2BE64BC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E670D390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7B227EA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0DDB4AE0"/>
    <w:multiLevelType w:val="hybridMultilevel"/>
    <w:tmpl w:val="7A34B43A"/>
    <w:lvl w:ilvl="0" w:tplc="8EDE522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28CA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9E33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E098C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A3CC2A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CA8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EA896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6670D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0FABCE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DF33D1"/>
    <w:multiLevelType w:val="hybridMultilevel"/>
    <w:tmpl w:val="1CA08D8A"/>
    <w:lvl w:ilvl="0" w:tplc="54524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EC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FE71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3225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9032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547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608F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AD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E7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914FDA"/>
    <w:multiLevelType w:val="hybridMultilevel"/>
    <w:tmpl w:val="2BD03044"/>
    <w:lvl w:ilvl="0" w:tplc="09C6420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EE45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26A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7AB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A4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4A35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065C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40C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7AB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A029C9"/>
    <w:multiLevelType w:val="hybridMultilevel"/>
    <w:tmpl w:val="9B76879A"/>
    <w:lvl w:ilvl="0" w:tplc="A8D80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669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2671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48E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4E8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C0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8E57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4AF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E85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58223A"/>
    <w:multiLevelType w:val="hybridMultilevel"/>
    <w:tmpl w:val="8BD8676C"/>
    <w:lvl w:ilvl="0" w:tplc="1EDE8638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B6EA9E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5C19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C2C9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38AB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DE0A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EE7F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50C7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90B6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9413A"/>
    <w:multiLevelType w:val="hybridMultilevel"/>
    <w:tmpl w:val="27EA8EFC"/>
    <w:lvl w:ilvl="0" w:tplc="F52EA5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C4CDF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62A2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246D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B0FC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6048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482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EDD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2A4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80881"/>
    <w:multiLevelType w:val="hybridMultilevel"/>
    <w:tmpl w:val="B8E6C0CA"/>
    <w:lvl w:ilvl="0" w:tplc="A70A9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4EA8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CE4B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62215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8C23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8435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04C0D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6DB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CEF84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8FD720C"/>
    <w:multiLevelType w:val="hybridMultilevel"/>
    <w:tmpl w:val="F380F852"/>
    <w:lvl w:ilvl="0" w:tplc="20B8B6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ED425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9EC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522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84A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8EA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FE64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0CF3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7AB0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44185"/>
    <w:multiLevelType w:val="hybridMultilevel"/>
    <w:tmpl w:val="9F98305C"/>
    <w:lvl w:ilvl="0" w:tplc="B756D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305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067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A2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442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23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DAA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C4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087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C587E"/>
    <w:multiLevelType w:val="hybridMultilevel"/>
    <w:tmpl w:val="5214442A"/>
    <w:lvl w:ilvl="0" w:tplc="7D268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1E01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C06C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C8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817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88C5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C7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32BD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E4F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54D6"/>
    <w:multiLevelType w:val="hybridMultilevel"/>
    <w:tmpl w:val="CC86E580"/>
    <w:lvl w:ilvl="0" w:tplc="E916978A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ED14B47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FA611F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412151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07CF92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5C0E9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B42F06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EE0126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3454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7B3753"/>
    <w:multiLevelType w:val="hybridMultilevel"/>
    <w:tmpl w:val="39DE7ECC"/>
    <w:lvl w:ilvl="0" w:tplc="D2B4D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900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8F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0B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E3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0C9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0BD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2E0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021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C28FD"/>
    <w:multiLevelType w:val="hybridMultilevel"/>
    <w:tmpl w:val="6A2EC266"/>
    <w:lvl w:ilvl="0" w:tplc="7ED2C83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D312EAD0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AE8A7EF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623C09A2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CB2875B4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173EEB60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72301ECC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D4F65A78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6F45AA6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FFA689E"/>
    <w:multiLevelType w:val="hybridMultilevel"/>
    <w:tmpl w:val="632E6B14"/>
    <w:lvl w:ilvl="0" w:tplc="61E29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AC4D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A5EF68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C7C65C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780E68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9A585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D9EEBE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9528CE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C60CB2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4853E3E"/>
    <w:multiLevelType w:val="hybridMultilevel"/>
    <w:tmpl w:val="11C2B056"/>
    <w:lvl w:ilvl="0" w:tplc="5F944D7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7F8201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D2839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AE288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DC94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96236A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E4E78B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A0A5A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E88B6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CFB5E32"/>
    <w:multiLevelType w:val="hybridMultilevel"/>
    <w:tmpl w:val="CDB642C4"/>
    <w:lvl w:ilvl="0" w:tplc="BCC8F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EE2F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CE41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B0C9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5AD2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1EA4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0A2E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5026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CC49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7F3FB0"/>
    <w:multiLevelType w:val="hybridMultilevel"/>
    <w:tmpl w:val="247E6BAC"/>
    <w:lvl w:ilvl="0" w:tplc="2D16E8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001E60">
      <w:start w:val="1"/>
      <w:numFmt w:val="lowerLetter"/>
      <w:lvlText w:val="%2."/>
      <w:lvlJc w:val="left"/>
      <w:pPr>
        <w:ind w:left="1440" w:hanging="360"/>
      </w:pPr>
    </w:lvl>
    <w:lvl w:ilvl="2" w:tplc="BB90F5AE">
      <w:start w:val="1"/>
      <w:numFmt w:val="lowerRoman"/>
      <w:lvlText w:val="%3."/>
      <w:lvlJc w:val="right"/>
      <w:pPr>
        <w:ind w:left="2160" w:hanging="180"/>
      </w:pPr>
    </w:lvl>
    <w:lvl w:ilvl="3" w:tplc="99F867BC">
      <w:start w:val="1"/>
      <w:numFmt w:val="decimal"/>
      <w:lvlText w:val="%4."/>
      <w:lvlJc w:val="left"/>
      <w:pPr>
        <w:ind w:left="2880" w:hanging="360"/>
      </w:pPr>
    </w:lvl>
    <w:lvl w:ilvl="4" w:tplc="ED1E475C">
      <w:start w:val="1"/>
      <w:numFmt w:val="lowerLetter"/>
      <w:lvlText w:val="%5."/>
      <w:lvlJc w:val="left"/>
      <w:pPr>
        <w:ind w:left="3600" w:hanging="360"/>
      </w:pPr>
    </w:lvl>
    <w:lvl w:ilvl="5" w:tplc="EE54B192">
      <w:start w:val="1"/>
      <w:numFmt w:val="lowerRoman"/>
      <w:lvlText w:val="%6."/>
      <w:lvlJc w:val="right"/>
      <w:pPr>
        <w:ind w:left="4320" w:hanging="180"/>
      </w:pPr>
    </w:lvl>
    <w:lvl w:ilvl="6" w:tplc="E13437E4">
      <w:start w:val="1"/>
      <w:numFmt w:val="decimal"/>
      <w:lvlText w:val="%7."/>
      <w:lvlJc w:val="left"/>
      <w:pPr>
        <w:ind w:left="5040" w:hanging="360"/>
      </w:pPr>
    </w:lvl>
    <w:lvl w:ilvl="7" w:tplc="8CD8B826">
      <w:start w:val="1"/>
      <w:numFmt w:val="lowerLetter"/>
      <w:lvlText w:val="%8."/>
      <w:lvlJc w:val="left"/>
      <w:pPr>
        <w:ind w:left="5760" w:hanging="360"/>
      </w:pPr>
    </w:lvl>
    <w:lvl w:ilvl="8" w:tplc="36804F6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70D65"/>
    <w:multiLevelType w:val="hybridMultilevel"/>
    <w:tmpl w:val="0C8462CE"/>
    <w:lvl w:ilvl="0" w:tplc="0FCC5D4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5D0EC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84E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D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CE5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01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0B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6A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44D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54FA0"/>
    <w:multiLevelType w:val="hybridMultilevel"/>
    <w:tmpl w:val="D6646E54"/>
    <w:lvl w:ilvl="0" w:tplc="0E008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5C5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F667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A12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DF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24A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AE9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056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7053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918E6"/>
    <w:multiLevelType w:val="hybridMultilevel"/>
    <w:tmpl w:val="A6209778"/>
    <w:lvl w:ilvl="0" w:tplc="43DCB95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6F928EA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9EE5E5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9A672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B44521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3B888C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1EAD3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01CA06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EFB4636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3BB137D"/>
    <w:multiLevelType w:val="hybridMultilevel"/>
    <w:tmpl w:val="995CC5EA"/>
    <w:lvl w:ilvl="0" w:tplc="26AAB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82AB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28F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889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8F4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742C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C410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364D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64DC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B51CD1"/>
    <w:multiLevelType w:val="hybridMultilevel"/>
    <w:tmpl w:val="545A9010"/>
    <w:lvl w:ilvl="0" w:tplc="3C424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C4E0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527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C89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4FE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BA3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4B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402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26C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86C90"/>
    <w:multiLevelType w:val="hybridMultilevel"/>
    <w:tmpl w:val="47B8D3E4"/>
    <w:lvl w:ilvl="0" w:tplc="5CA6CA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604E6C">
      <w:start w:val="1"/>
      <w:numFmt w:val="lowerLetter"/>
      <w:lvlText w:val="%2."/>
      <w:lvlJc w:val="left"/>
      <w:pPr>
        <w:ind w:left="1440" w:hanging="360"/>
      </w:pPr>
    </w:lvl>
    <w:lvl w:ilvl="2" w:tplc="04F0B7DE">
      <w:start w:val="1"/>
      <w:numFmt w:val="lowerRoman"/>
      <w:lvlText w:val="%3."/>
      <w:lvlJc w:val="right"/>
      <w:pPr>
        <w:ind w:left="2160" w:hanging="180"/>
      </w:pPr>
    </w:lvl>
    <w:lvl w:ilvl="3" w:tplc="532E7C16">
      <w:start w:val="1"/>
      <w:numFmt w:val="decimal"/>
      <w:lvlText w:val="%4."/>
      <w:lvlJc w:val="left"/>
      <w:pPr>
        <w:ind w:left="2880" w:hanging="360"/>
      </w:pPr>
    </w:lvl>
    <w:lvl w:ilvl="4" w:tplc="C4DA5CCA">
      <w:start w:val="1"/>
      <w:numFmt w:val="lowerLetter"/>
      <w:lvlText w:val="%5."/>
      <w:lvlJc w:val="left"/>
      <w:pPr>
        <w:ind w:left="3600" w:hanging="360"/>
      </w:pPr>
    </w:lvl>
    <w:lvl w:ilvl="5" w:tplc="2ADE0A88">
      <w:start w:val="1"/>
      <w:numFmt w:val="lowerRoman"/>
      <w:lvlText w:val="%6."/>
      <w:lvlJc w:val="right"/>
      <w:pPr>
        <w:ind w:left="4320" w:hanging="180"/>
      </w:pPr>
    </w:lvl>
    <w:lvl w:ilvl="6" w:tplc="4EE03A14">
      <w:start w:val="1"/>
      <w:numFmt w:val="decimal"/>
      <w:lvlText w:val="%7."/>
      <w:lvlJc w:val="left"/>
      <w:pPr>
        <w:ind w:left="5040" w:hanging="360"/>
      </w:pPr>
    </w:lvl>
    <w:lvl w:ilvl="7" w:tplc="5A54E3AE">
      <w:start w:val="1"/>
      <w:numFmt w:val="lowerLetter"/>
      <w:lvlText w:val="%8."/>
      <w:lvlJc w:val="left"/>
      <w:pPr>
        <w:ind w:left="5760" w:hanging="360"/>
      </w:pPr>
    </w:lvl>
    <w:lvl w:ilvl="8" w:tplc="0B04DE6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7199B"/>
    <w:multiLevelType w:val="hybridMultilevel"/>
    <w:tmpl w:val="EE143A5E"/>
    <w:lvl w:ilvl="0" w:tplc="899A7A02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DB62C6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B468AF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0E2779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2C2297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FB6149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82BD2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EC953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052DB2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FF3554D"/>
    <w:multiLevelType w:val="hybridMultilevel"/>
    <w:tmpl w:val="4A16A406"/>
    <w:lvl w:ilvl="0" w:tplc="26E0A8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905EC83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1E08E5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F466E6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1829D9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CA800A7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9068C1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4FEC2D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9D688F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11"/>
  </w:num>
  <w:num w:numId="5">
    <w:abstractNumId w:val="18"/>
  </w:num>
  <w:num w:numId="6">
    <w:abstractNumId w:val="25"/>
  </w:num>
  <w:num w:numId="7">
    <w:abstractNumId w:val="8"/>
  </w:num>
  <w:num w:numId="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12"/>
  </w:num>
  <w:num w:numId="16">
    <w:abstractNumId w:val="27"/>
  </w:num>
  <w:num w:numId="17">
    <w:abstractNumId w:val="21"/>
  </w:num>
  <w:num w:numId="18">
    <w:abstractNumId w:val="22"/>
  </w:num>
  <w:num w:numId="19">
    <w:abstractNumId w:val="2"/>
  </w:num>
  <w:num w:numId="20">
    <w:abstractNumId w:val="28"/>
  </w:num>
  <w:num w:numId="21">
    <w:abstractNumId w:val="24"/>
  </w:num>
  <w:num w:numId="22">
    <w:abstractNumId w:val="19"/>
  </w:num>
  <w:num w:numId="23">
    <w:abstractNumId w:val="16"/>
  </w:num>
  <w:num w:numId="24">
    <w:abstractNumId w:val="26"/>
  </w:num>
  <w:num w:numId="25">
    <w:abstractNumId w:val="5"/>
  </w:num>
  <w:num w:numId="26">
    <w:abstractNumId w:val="3"/>
  </w:num>
  <w:num w:numId="27">
    <w:abstractNumId w:val="20"/>
  </w:num>
  <w:num w:numId="28">
    <w:abstractNumId w:val="13"/>
  </w:num>
  <w:num w:numId="29">
    <w:abstractNumId w:val="17"/>
  </w:num>
  <w:num w:numId="30">
    <w:abstractNumId w:val="2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78"/>
    <w:rsid w:val="0002629E"/>
    <w:rsid w:val="00141690"/>
    <w:rsid w:val="00161AE3"/>
    <w:rsid w:val="001F36EA"/>
    <w:rsid w:val="00596F91"/>
    <w:rsid w:val="00794E15"/>
    <w:rsid w:val="008E5D1B"/>
    <w:rsid w:val="00A62ED8"/>
    <w:rsid w:val="00B80493"/>
    <w:rsid w:val="00B914AB"/>
    <w:rsid w:val="00BE639C"/>
    <w:rsid w:val="00C7702E"/>
    <w:rsid w:val="00CE5878"/>
    <w:rsid w:val="00D85FBA"/>
    <w:rsid w:val="00F86CC9"/>
    <w:rsid w:val="00FC1869"/>
    <w:rsid w:val="00FE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1F9D"/>
  <w15:docId w15:val="{6164E400-453D-4E27-92D0-6B0F7CAC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link w:val="aff7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7">
    <w:name w:val="Абзац списка Знак"/>
    <w:link w:val="aff6"/>
    <w:uiPriority w:val="3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5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2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D5186FB-695B-4C15-86CB-C7DBEDC9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2</cp:revision>
  <dcterms:created xsi:type="dcterms:W3CDTF">2024-08-16T11:45:00Z</dcterms:created>
  <dcterms:modified xsi:type="dcterms:W3CDTF">2024-08-16T11:45:00Z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