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594AD" w14:textId="77777777" w:rsidR="008B159C" w:rsidRPr="00D601E5" w:rsidRDefault="00BE1629" w:rsidP="00BE1629">
      <w:pPr>
        <w:jc w:val="center"/>
        <w:rPr>
          <w:rFonts w:ascii="Tahoma" w:hAnsi="Tahoma" w:cs="Tahoma"/>
          <w:b/>
          <w:i/>
        </w:rPr>
      </w:pPr>
      <w:bookmarkStart w:id="0" w:name="_GoBack"/>
      <w:bookmarkEnd w:id="0"/>
      <w:r>
        <w:rPr>
          <w:rFonts w:ascii="Tahoma" w:hAnsi="Tahoma" w:cs="Tahoma"/>
          <w:b/>
          <w:i/>
          <w:noProof/>
        </w:rPr>
        <w:drawing>
          <wp:inline distT="0" distB="0" distL="0" distR="0" wp14:anchorId="7FF72F33" wp14:editId="48DABCAD">
            <wp:extent cx="1498600" cy="1416050"/>
            <wp:effectExtent l="0" t="0" r="6350" b="0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21" t="27272" r="54451" b="56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5A0CB" w14:textId="77777777" w:rsidR="008B159C" w:rsidRPr="00D601E5" w:rsidRDefault="008B159C">
      <w:pPr>
        <w:pBdr>
          <w:bottom w:val="double" w:sz="4" w:space="1" w:color="auto"/>
        </w:pBdr>
        <w:rPr>
          <w:rFonts w:ascii="Tahoma" w:hAnsi="Tahoma" w:cs="Tahoma"/>
          <w:b/>
          <w:i/>
        </w:rPr>
      </w:pPr>
    </w:p>
    <w:p w14:paraId="03C64D76" w14:textId="07ECCDDF" w:rsidR="00776F24" w:rsidRPr="00D601E5" w:rsidRDefault="001B6643" w:rsidP="00560DAF">
      <w:pPr>
        <w:spacing w:before="240" w:after="24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25 </w:t>
      </w:r>
      <w:r w:rsidR="00FE6569">
        <w:rPr>
          <w:rFonts w:ascii="Tahoma" w:hAnsi="Tahoma" w:cs="Tahoma"/>
          <w:b/>
          <w:sz w:val="24"/>
          <w:szCs w:val="24"/>
        </w:rPr>
        <w:t>октября</w:t>
      </w:r>
      <w:r w:rsidR="005E2D1E">
        <w:rPr>
          <w:rFonts w:ascii="Tahoma" w:hAnsi="Tahoma" w:cs="Tahoma"/>
          <w:b/>
          <w:sz w:val="24"/>
          <w:szCs w:val="24"/>
        </w:rPr>
        <w:t xml:space="preserve"> </w:t>
      </w:r>
      <w:r w:rsidR="00560DAF" w:rsidRPr="00D601E5">
        <w:rPr>
          <w:rFonts w:ascii="Tahoma" w:hAnsi="Tahoma" w:cs="Tahoma"/>
          <w:b/>
          <w:sz w:val="24"/>
          <w:szCs w:val="24"/>
        </w:rPr>
        <w:t>20</w:t>
      </w:r>
      <w:r w:rsidR="00C85BCF">
        <w:rPr>
          <w:rFonts w:ascii="Tahoma" w:hAnsi="Tahoma" w:cs="Tahoma"/>
          <w:b/>
          <w:sz w:val="24"/>
          <w:szCs w:val="24"/>
        </w:rPr>
        <w:t>2</w:t>
      </w:r>
      <w:r w:rsidR="00E85D63">
        <w:rPr>
          <w:rFonts w:ascii="Tahoma" w:hAnsi="Tahoma" w:cs="Tahoma"/>
          <w:b/>
          <w:sz w:val="24"/>
          <w:szCs w:val="24"/>
        </w:rPr>
        <w:t>4</w:t>
      </w:r>
      <w:r w:rsidR="00560DAF" w:rsidRPr="00D601E5">
        <w:rPr>
          <w:rFonts w:ascii="Tahoma" w:hAnsi="Tahoma" w:cs="Tahoma"/>
          <w:b/>
          <w:sz w:val="24"/>
          <w:szCs w:val="24"/>
        </w:rPr>
        <w:t xml:space="preserve"> г., </w:t>
      </w:r>
      <w:r w:rsidR="00D73C5C">
        <w:rPr>
          <w:rFonts w:ascii="Tahoma" w:hAnsi="Tahoma" w:cs="Tahoma"/>
          <w:b/>
          <w:sz w:val="24"/>
          <w:szCs w:val="24"/>
        </w:rPr>
        <w:t>Москва</w:t>
      </w:r>
    </w:p>
    <w:p w14:paraId="699666CE" w14:textId="77275E2C" w:rsidR="006575F3" w:rsidRPr="00D601E5" w:rsidRDefault="00D36763" w:rsidP="006575F3">
      <w:pPr>
        <w:spacing w:before="360" w:after="240"/>
        <w:jc w:val="center"/>
        <w:rPr>
          <w:rFonts w:ascii="Tahoma" w:hAnsi="Tahoma" w:cs="Tahoma"/>
          <w:b/>
          <w:caps/>
          <w:sz w:val="32"/>
          <w:szCs w:val="32"/>
        </w:rPr>
      </w:pPr>
      <w:r w:rsidRPr="00D601E5">
        <w:rPr>
          <w:rFonts w:ascii="Tahoma" w:hAnsi="Tahoma" w:cs="Tahoma"/>
          <w:b/>
          <w:sz w:val="32"/>
          <w:szCs w:val="32"/>
        </w:rPr>
        <w:t xml:space="preserve">Группа «Интер РАО» опубликовала </w:t>
      </w:r>
      <w:r w:rsidRPr="00D601E5">
        <w:rPr>
          <w:rFonts w:ascii="Tahoma" w:hAnsi="Tahoma" w:cs="Tahoma"/>
          <w:b/>
          <w:sz w:val="32"/>
          <w:szCs w:val="32"/>
        </w:rPr>
        <w:br/>
        <w:t xml:space="preserve">результаты производственной деятельности </w:t>
      </w:r>
      <w:r w:rsidRPr="00D601E5">
        <w:rPr>
          <w:rFonts w:ascii="Tahoma" w:hAnsi="Tahoma" w:cs="Tahoma"/>
          <w:b/>
          <w:sz w:val="32"/>
          <w:szCs w:val="32"/>
        </w:rPr>
        <w:br/>
        <w:t xml:space="preserve">по итогам </w:t>
      </w:r>
      <w:r w:rsidR="00FE6569">
        <w:rPr>
          <w:rFonts w:ascii="Tahoma" w:hAnsi="Tahoma" w:cs="Tahoma"/>
          <w:b/>
          <w:sz w:val="32"/>
          <w:szCs w:val="32"/>
        </w:rPr>
        <w:t>9 месяцев</w:t>
      </w:r>
      <w:r w:rsidR="001A60DF">
        <w:rPr>
          <w:rFonts w:ascii="Tahoma" w:hAnsi="Tahoma" w:cs="Tahoma"/>
          <w:b/>
          <w:sz w:val="32"/>
          <w:szCs w:val="32"/>
        </w:rPr>
        <w:t xml:space="preserve"> </w:t>
      </w:r>
      <w:r w:rsidR="003F181B">
        <w:rPr>
          <w:rFonts w:ascii="Tahoma" w:hAnsi="Tahoma" w:cs="Tahoma"/>
          <w:b/>
          <w:sz w:val="32"/>
          <w:szCs w:val="32"/>
        </w:rPr>
        <w:t>202</w:t>
      </w:r>
      <w:r w:rsidR="00E85D63">
        <w:rPr>
          <w:rFonts w:ascii="Tahoma" w:hAnsi="Tahoma" w:cs="Tahoma"/>
          <w:b/>
          <w:sz w:val="32"/>
          <w:szCs w:val="32"/>
        </w:rPr>
        <w:t>4</w:t>
      </w:r>
      <w:r w:rsidR="003F181B">
        <w:rPr>
          <w:rFonts w:ascii="Tahoma" w:hAnsi="Tahoma" w:cs="Tahoma"/>
          <w:b/>
          <w:sz w:val="32"/>
          <w:szCs w:val="32"/>
        </w:rPr>
        <w:t xml:space="preserve"> года</w:t>
      </w:r>
    </w:p>
    <w:p w14:paraId="49F2DCDA" w14:textId="6CC7F1DD" w:rsidR="00415A4C" w:rsidRDefault="00AE2F76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  <w:r w:rsidRPr="00D601E5">
        <w:rPr>
          <w:rFonts w:ascii="Tahoma" w:eastAsia="Times New Roman" w:hAnsi="Tahoma" w:cs="Tahoma"/>
          <w:sz w:val="24"/>
          <w:szCs w:val="24"/>
        </w:rPr>
        <w:t xml:space="preserve">Группа </w:t>
      </w:r>
      <w:r w:rsidR="00EE7C66" w:rsidRPr="00D601E5">
        <w:rPr>
          <w:rFonts w:ascii="Tahoma" w:eastAsia="Times New Roman" w:hAnsi="Tahoma" w:cs="Tahoma"/>
          <w:sz w:val="24"/>
          <w:szCs w:val="24"/>
        </w:rPr>
        <w:t>«</w:t>
      </w:r>
      <w:r w:rsidR="002006F2" w:rsidRPr="00D601E5">
        <w:rPr>
          <w:rFonts w:ascii="Tahoma" w:eastAsia="Times New Roman" w:hAnsi="Tahoma" w:cs="Tahoma"/>
          <w:sz w:val="24"/>
          <w:szCs w:val="24"/>
        </w:rPr>
        <w:t xml:space="preserve">Интер </w:t>
      </w:r>
      <w:r w:rsidR="00EE7C66" w:rsidRPr="00D601E5">
        <w:rPr>
          <w:rFonts w:ascii="Tahoma" w:eastAsia="Times New Roman" w:hAnsi="Tahoma" w:cs="Tahoma"/>
          <w:sz w:val="24"/>
          <w:szCs w:val="24"/>
        </w:rPr>
        <w:t xml:space="preserve">РАО» </w:t>
      </w:r>
      <w:r w:rsidRPr="00D601E5">
        <w:rPr>
          <w:rFonts w:ascii="Tahoma" w:eastAsia="Times New Roman" w:hAnsi="Tahoma" w:cs="Tahoma"/>
          <w:sz w:val="24"/>
          <w:szCs w:val="24"/>
        </w:rPr>
        <w:t xml:space="preserve">опубликовала результаты производственной деятельности по итогам </w:t>
      </w:r>
      <w:r w:rsidR="00FE6569">
        <w:rPr>
          <w:rFonts w:ascii="Tahoma" w:eastAsia="Times New Roman" w:hAnsi="Tahoma" w:cs="Tahoma"/>
          <w:sz w:val="24"/>
          <w:szCs w:val="24"/>
        </w:rPr>
        <w:t>9 месяцев</w:t>
      </w:r>
      <w:r w:rsidR="001A60DF">
        <w:rPr>
          <w:rFonts w:ascii="Tahoma" w:eastAsia="Times New Roman" w:hAnsi="Tahoma" w:cs="Tahoma"/>
          <w:sz w:val="24"/>
          <w:szCs w:val="24"/>
        </w:rPr>
        <w:t xml:space="preserve"> 202</w:t>
      </w:r>
      <w:r w:rsidR="00E85D63">
        <w:rPr>
          <w:rFonts w:ascii="Tahoma" w:eastAsia="Times New Roman" w:hAnsi="Tahoma" w:cs="Tahoma"/>
          <w:sz w:val="24"/>
          <w:szCs w:val="24"/>
        </w:rPr>
        <w:t>4</w:t>
      </w:r>
      <w:r w:rsidR="001A60DF">
        <w:rPr>
          <w:rFonts w:ascii="Tahoma" w:eastAsia="Times New Roman" w:hAnsi="Tahoma" w:cs="Tahoma"/>
          <w:sz w:val="24"/>
          <w:szCs w:val="24"/>
        </w:rPr>
        <w:t xml:space="preserve"> года</w:t>
      </w:r>
      <w:r w:rsidR="002006F2" w:rsidRPr="00D601E5">
        <w:rPr>
          <w:rFonts w:ascii="Tahoma" w:eastAsia="Times New Roman" w:hAnsi="Tahoma" w:cs="Tahoma"/>
          <w:sz w:val="24"/>
          <w:szCs w:val="24"/>
        </w:rPr>
        <w:t>.</w:t>
      </w:r>
    </w:p>
    <w:p w14:paraId="050F863E" w14:textId="77777777" w:rsidR="00CE166F" w:rsidRDefault="00CE166F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</w:p>
    <w:tbl>
      <w:tblPr>
        <w:tblW w:w="976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44"/>
        <w:gridCol w:w="1559"/>
        <w:gridCol w:w="1559"/>
        <w:gridCol w:w="1101"/>
      </w:tblGrid>
      <w:tr w:rsidR="00BE56EE" w:rsidRPr="00D601E5" w14:paraId="09D42CDD" w14:textId="77777777" w:rsidTr="00F85FB4">
        <w:trPr>
          <w:trHeight w:val="315"/>
        </w:trPr>
        <w:tc>
          <w:tcPr>
            <w:tcW w:w="5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3F9DB358" w14:textId="77777777" w:rsidR="00BE56EE" w:rsidRPr="00D601E5" w:rsidRDefault="00BE56EE" w:rsidP="00AE2F76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shd w:val="clear" w:color="auto" w:fill="FF6600"/>
          </w:tcPr>
          <w:p w14:paraId="1FF60100" w14:textId="19507F90" w:rsidR="00BE56EE" w:rsidRPr="00BE56EE" w:rsidRDefault="00FE6569" w:rsidP="00D73C5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9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месяцев</w:t>
            </w:r>
            <w:proofErr w:type="spellEnd"/>
            <w:r w:rsidR="001A60DF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E85D6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 w:rsidR="001A60DF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A60DF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559" w:type="dxa"/>
            <w:tcBorders>
              <w:top w:val="single" w:sz="8" w:space="0" w:color="C0C0C0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3B912229" w14:textId="1F9D90D6" w:rsidR="00BE56EE" w:rsidRPr="00D601E5" w:rsidRDefault="00FE6569" w:rsidP="00D73C5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 месяцев</w:t>
            </w:r>
            <w:r w:rsidR="001A60DF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</w:t>
            </w:r>
            <w:r w:rsidR="00E85D63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3</w:t>
            </w:r>
            <w:r w:rsidR="001A60DF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49D84B79" w14:textId="77777777" w:rsidR="00BE56EE" w:rsidRPr="00D601E5" w:rsidRDefault="00BE56EE" w:rsidP="002006F2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+/-</w:t>
            </w:r>
          </w:p>
        </w:tc>
      </w:tr>
      <w:tr w:rsidR="004266DE" w:rsidRPr="00D601E5" w14:paraId="7A655714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2BC9CDD6" w14:textId="5DE621D8" w:rsidR="004266DE" w:rsidRPr="00D601E5" w:rsidRDefault="004266DE" w:rsidP="004266DE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Установленная </w:t>
            </w:r>
            <w:r w:rsidR="00C13035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 мощность на конец периода, ГВт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77EA6361" w14:textId="52167E18" w:rsidR="004266DE" w:rsidRDefault="00850304" w:rsidP="004266D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31,209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5F37BDE" w14:textId="71709E77" w:rsidR="004266DE" w:rsidRPr="00BF3BA2" w:rsidRDefault="00C02AA0" w:rsidP="004266D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3</w:t>
            </w:r>
            <w:r w:rsidR="00A4397D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A4397D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38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8E3E8C4" w14:textId="28B67F1E" w:rsidR="004266DE" w:rsidRPr="00C85BCF" w:rsidRDefault="00E85D63" w:rsidP="004266DE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C13035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 w:rsidR="004266DE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4266DE" w:rsidRPr="00D601E5" w14:paraId="5F78C4FC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CCA9D18" w14:textId="77777777" w:rsidR="004266DE" w:rsidRPr="00D601E5" w:rsidRDefault="004266DE" w:rsidP="004266DE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Установленная тепловая мощность на конец периода, тыс. Гкал/час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23F95AE4" w14:textId="539006C0" w:rsidR="004266DE" w:rsidRDefault="004E305B" w:rsidP="004266D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25,</w:t>
            </w:r>
            <w:r w:rsidR="002D59BB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77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020A702" w14:textId="7A46A783" w:rsidR="004266DE" w:rsidRPr="00D601E5" w:rsidRDefault="004E305B" w:rsidP="004266D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942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FB3CAD2" w14:textId="4F0A58C4" w:rsidR="004266DE" w:rsidRPr="00D601E5" w:rsidRDefault="00FE6569" w:rsidP="004266DE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C13035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4266DE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 w:rsidR="004266DE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BE56EE" w:rsidRPr="00D601E5" w14:paraId="55B1C181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3729EA90" w14:textId="77777777" w:rsidR="00BE56EE" w:rsidRPr="00D601E5" w:rsidRDefault="00BE56EE" w:rsidP="00431920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Выработка электроэнергии, млрд кВт*ч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5E18692F" w14:textId="0AB1ECFC" w:rsidR="00BE56EE" w:rsidRDefault="00FE6569" w:rsidP="00BE56E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97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177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98805DD" w14:textId="0FE95166" w:rsidR="00BE56EE" w:rsidRPr="00D601E5" w:rsidRDefault="00FE6569" w:rsidP="000F0332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91,782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255EEAA" w14:textId="4C57B98F" w:rsidR="00BE56EE" w:rsidRPr="00D601E5" w:rsidRDefault="00A4397D" w:rsidP="00210C1B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BE56EE" w:rsidRPr="00D601E5" w14:paraId="16D9B9C2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F595239" w14:textId="77777777" w:rsidR="00BE56EE" w:rsidRPr="003248CB" w:rsidRDefault="00BE56EE" w:rsidP="00461350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Коэффициент использования установленной мощности (КИУМ)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40B41ED0" w14:textId="230735D5" w:rsidR="00BE56EE" w:rsidRDefault="00850304" w:rsidP="000C32E3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4E305B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7944D0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90EDDB0" w14:textId="35C71C5B" w:rsidR="00BE56EE" w:rsidRPr="00D601E5" w:rsidRDefault="00850304" w:rsidP="00210C1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 w:rsidR="007944D0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7944D0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A5B97C2" w14:textId="3FD3F5D7" w:rsidR="00BE56EE" w:rsidRPr="00AE526D" w:rsidRDefault="00BE56EE" w:rsidP="00F85FB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BE56EE" w:rsidRPr="00D601E5" w14:paraId="4D19A8ED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39B7F782" w14:textId="77777777" w:rsidR="00BE56EE" w:rsidRPr="00D601E5" w:rsidRDefault="00BE56EE" w:rsidP="00C97E33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Отпуск тепловой энергии с коллекторов, млн Гкал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BFBFBF"/>
            </w:tcBorders>
            <w:vAlign w:val="center"/>
          </w:tcPr>
          <w:p w14:paraId="619EFA42" w14:textId="090A8EDE" w:rsidR="00BE56EE" w:rsidRDefault="00850304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8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118</w:t>
            </w:r>
          </w:p>
        </w:tc>
        <w:tc>
          <w:tcPr>
            <w:tcW w:w="1559" w:type="dxa"/>
            <w:tcBorders>
              <w:top w:val="nil"/>
              <w:left w:val="single" w:sz="8" w:space="0" w:color="BFBFBF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AF3B37C" w14:textId="693F6D38" w:rsidR="00BE56EE" w:rsidRPr="00D601E5" w:rsidRDefault="00850304" w:rsidP="009D18BE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348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2395909" w14:textId="64C5FAE8" w:rsidR="00BE56EE" w:rsidRPr="00D601E5" w:rsidRDefault="00A4397D" w:rsidP="009D18BE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</w:tbl>
    <w:p w14:paraId="6C727332" w14:textId="77777777" w:rsidR="002D5F80" w:rsidRPr="00D601E5" w:rsidRDefault="002D5F80" w:rsidP="00BC3801">
      <w:pPr>
        <w:spacing w:before="120"/>
        <w:ind w:firstLine="709"/>
        <w:jc w:val="both"/>
        <w:rPr>
          <w:rFonts w:ascii="Tahoma" w:eastAsia="Times New Roman" w:hAnsi="Tahoma" w:cs="Tahoma"/>
          <w:i/>
          <w:sz w:val="16"/>
          <w:szCs w:val="24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44"/>
        <w:gridCol w:w="1573"/>
        <w:gridCol w:w="1545"/>
        <w:gridCol w:w="1073"/>
      </w:tblGrid>
      <w:tr w:rsidR="002D5F80" w:rsidRPr="00D601E5" w14:paraId="6DA7FD08" w14:textId="77777777" w:rsidTr="00CB0D7A">
        <w:trPr>
          <w:trHeight w:val="31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A42F7" w14:textId="77777777" w:rsidR="002D5F80" w:rsidRPr="00D601E5" w:rsidRDefault="002D5F80" w:rsidP="00AE2F76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Российская генерация:</w:t>
            </w:r>
          </w:p>
        </w:tc>
      </w:tr>
      <w:tr w:rsidR="00FF4D44" w:rsidRPr="00D601E5" w14:paraId="2CF1940A" w14:textId="77777777" w:rsidTr="002B0817">
        <w:trPr>
          <w:trHeight w:val="315"/>
        </w:trPr>
        <w:tc>
          <w:tcPr>
            <w:tcW w:w="5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60A30D1F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</w:tcPr>
          <w:p w14:paraId="6A3B49C8" w14:textId="38F2909B" w:rsidR="00FF4D44" w:rsidRPr="00D601E5" w:rsidRDefault="00FE6569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9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месяцев</w:t>
            </w:r>
            <w:proofErr w:type="spellEnd"/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545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7F8A7098" w14:textId="0D6751CA" w:rsidR="00FF4D44" w:rsidRPr="00D601E5" w:rsidRDefault="00FE6569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 месяцев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2023 года</w:t>
            </w:r>
          </w:p>
        </w:tc>
        <w:tc>
          <w:tcPr>
            <w:tcW w:w="10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7D0E697B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+/- </w:t>
            </w:r>
          </w:p>
        </w:tc>
      </w:tr>
      <w:tr w:rsidR="00306C9B" w:rsidRPr="00D601E5" w14:paraId="2053EF7E" w14:textId="77777777" w:rsidTr="006F43D7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AC8FCF4" w14:textId="77777777" w:rsidR="00306C9B" w:rsidRPr="00D601E5" w:rsidRDefault="00306C9B" w:rsidP="0057583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Установленная мощность на конец периода, ГВт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B9CF4C2" w14:textId="3CCFFFA4" w:rsidR="00306C9B" w:rsidRPr="009D16F5" w:rsidRDefault="008C6ABF" w:rsidP="00B36A83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E34C5B">
              <w:rPr>
                <w:rFonts w:ascii="Tahoma" w:eastAsia="Times New Roman" w:hAnsi="Tahoma" w:cs="Tahoma"/>
                <w:sz w:val="24"/>
                <w:szCs w:val="24"/>
              </w:rPr>
              <w:t>8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462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F668154" w14:textId="5C0604BC" w:rsidR="00306C9B" w:rsidRPr="00D601E5" w:rsidRDefault="008C6ABF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E34C5B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E34C5B">
              <w:rPr>
                <w:rFonts w:ascii="Tahoma" w:eastAsia="Times New Roman" w:hAnsi="Tahoma" w:cs="Tahoma"/>
                <w:sz w:val="24"/>
                <w:szCs w:val="24"/>
              </w:rPr>
              <w:t>99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A7C5EF6" w14:textId="04285E5B" w:rsidR="00306C9B" w:rsidRPr="00D601E5" w:rsidRDefault="00E34C5B" w:rsidP="00210C1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306C9B" w:rsidRPr="00D601E5" w14:paraId="31F07052" w14:textId="77777777" w:rsidTr="006F43D7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F176C5F" w14:textId="77777777" w:rsidR="00306C9B" w:rsidRPr="00D601E5" w:rsidRDefault="00306C9B" w:rsidP="0057583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Установленная тепловая мощность на конец периода, тыс. Гкал/час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0A549CF" w14:textId="7C5C8019" w:rsidR="00306C9B" w:rsidRPr="00D601E5" w:rsidRDefault="008C6ABF" w:rsidP="00645FD7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E34C5B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911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00D671C" w14:textId="3BE4D6FC" w:rsidR="00306C9B" w:rsidRPr="00D601E5" w:rsidRDefault="008C6ABF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4,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776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D398000" w14:textId="5F5652CD" w:rsidR="00306C9B" w:rsidRPr="00D601E5" w:rsidRDefault="00FE6569" w:rsidP="00645FD7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0,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306C9B" w:rsidRPr="00D601E5" w14:paraId="081AB6BF" w14:textId="77777777" w:rsidTr="006F43D7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7011B7FA" w14:textId="77777777" w:rsidR="00306C9B" w:rsidRPr="00D601E5" w:rsidRDefault="00306C9B" w:rsidP="003C5A7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Выработка электроэнергии, млрд кВт*ч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2CBE8E1" w14:textId="7A906531" w:rsidR="00306C9B" w:rsidRPr="00D601E5" w:rsidRDefault="00FE6569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3</w:t>
            </w:r>
            <w:r w:rsidR="00A4397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054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3B1F1B5" w14:textId="2EE488EB" w:rsidR="00306C9B" w:rsidRPr="00D601E5" w:rsidRDefault="00FE6569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87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926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C926ADF" w14:textId="1BBA8E67" w:rsidR="00306C9B" w:rsidRPr="00D601E5" w:rsidRDefault="00A4397D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8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306C9B" w:rsidRPr="00D601E5" w14:paraId="10C4C816" w14:textId="77777777" w:rsidTr="006F43D7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F1C9C37" w14:textId="77777777" w:rsidR="00306C9B" w:rsidRPr="00D601E5" w:rsidRDefault="00306C9B" w:rsidP="003C5A7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Коэффициент использования установленной мощности (КИУМ)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7A1D907" w14:textId="746B9ACC" w:rsidR="00306C9B" w:rsidRPr="00D601E5" w:rsidRDefault="00601A9D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70F9C5D" w14:textId="6655DD14" w:rsidR="00306C9B" w:rsidRPr="00D601E5" w:rsidRDefault="00850304" w:rsidP="008F0E04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CEE65D0" w14:textId="109351E1" w:rsidR="00306C9B" w:rsidRPr="00D601E5" w:rsidRDefault="00306C9B" w:rsidP="00645FD7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306C9B" w:rsidRPr="00D601E5" w14:paraId="3F57DB98" w14:textId="77777777" w:rsidTr="008F0E0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683CC0A4" w14:textId="77777777" w:rsidR="00306C9B" w:rsidRPr="00D601E5" w:rsidRDefault="00306C9B" w:rsidP="0057583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Отпуск тепловой энергии с коллекторов, млн Гкал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DB74CCF" w14:textId="78F75270" w:rsidR="00306C9B" w:rsidRPr="00D601E5" w:rsidRDefault="00850304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8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062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C0A9D5A" w14:textId="09A7277E" w:rsidR="00306C9B" w:rsidRPr="00D601E5" w:rsidRDefault="00850304" w:rsidP="004779DB">
            <w:pPr>
              <w:ind w:firstLineChars="14" w:firstLine="34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8C6AB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287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E438526" w14:textId="3CB2F208" w:rsidR="008F0E04" w:rsidRPr="00D601E5" w:rsidRDefault="00A4397D" w:rsidP="00A4397D">
            <w:pPr>
              <w:ind w:right="-55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50304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FE6569">
              <w:rPr>
                <w:rFonts w:ascii="Tahoma" w:eastAsia="Times New Roman" w:hAnsi="Tahoma" w:cs="Tahoma"/>
                <w:sz w:val="24"/>
                <w:szCs w:val="24"/>
              </w:rPr>
              <w:t>8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</w:tbl>
    <w:p w14:paraId="2890396D" w14:textId="1806A944" w:rsidR="00BB57C1" w:rsidRPr="008A10AF" w:rsidRDefault="00EA4178" w:rsidP="009D2AE6">
      <w:pPr>
        <w:spacing w:before="120"/>
        <w:ind w:firstLine="709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8A10AF">
        <w:rPr>
          <w:rFonts w:ascii="Tahoma" w:eastAsia="Times New Roman" w:hAnsi="Tahoma" w:cs="Tahoma"/>
          <w:b/>
          <w:sz w:val="24"/>
          <w:szCs w:val="24"/>
        </w:rPr>
        <w:t>Основны</w:t>
      </w:r>
      <w:r w:rsidR="00BB57C1" w:rsidRPr="008A10AF">
        <w:rPr>
          <w:rFonts w:ascii="Tahoma" w:eastAsia="Times New Roman" w:hAnsi="Tahoma" w:cs="Tahoma"/>
          <w:b/>
          <w:sz w:val="24"/>
          <w:szCs w:val="24"/>
        </w:rPr>
        <w:t>е</w:t>
      </w:r>
      <w:r w:rsidRPr="008A10AF">
        <w:rPr>
          <w:rFonts w:ascii="Tahoma" w:eastAsia="Times New Roman" w:hAnsi="Tahoma" w:cs="Tahoma"/>
          <w:b/>
          <w:sz w:val="24"/>
          <w:szCs w:val="24"/>
        </w:rPr>
        <w:t xml:space="preserve"> фактор</w:t>
      </w:r>
      <w:r w:rsidR="00BB57C1" w:rsidRPr="008A10AF">
        <w:rPr>
          <w:rFonts w:ascii="Tahoma" w:eastAsia="Times New Roman" w:hAnsi="Tahoma" w:cs="Tahoma"/>
          <w:b/>
          <w:sz w:val="24"/>
          <w:szCs w:val="24"/>
        </w:rPr>
        <w:t>ы</w:t>
      </w:r>
      <w:r w:rsidRPr="008A10AF">
        <w:rPr>
          <w:rFonts w:ascii="Tahoma" w:eastAsia="Times New Roman" w:hAnsi="Tahoma" w:cs="Tahoma"/>
          <w:b/>
          <w:sz w:val="24"/>
          <w:szCs w:val="24"/>
        </w:rPr>
        <w:t>, определивши</w:t>
      </w:r>
      <w:r w:rsidR="00BB57C1" w:rsidRPr="008A10AF">
        <w:rPr>
          <w:rFonts w:ascii="Tahoma" w:eastAsia="Times New Roman" w:hAnsi="Tahoma" w:cs="Tahoma"/>
          <w:b/>
          <w:sz w:val="24"/>
          <w:szCs w:val="24"/>
        </w:rPr>
        <w:t>е</w:t>
      </w:r>
      <w:r w:rsidR="0058665A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="00D674CE" w:rsidRPr="008A10AF">
        <w:rPr>
          <w:rFonts w:ascii="Tahoma" w:eastAsia="Times New Roman" w:hAnsi="Tahoma" w:cs="Tahoma"/>
          <w:b/>
          <w:sz w:val="24"/>
          <w:szCs w:val="24"/>
        </w:rPr>
        <w:t>динамику</w:t>
      </w:r>
      <w:r w:rsidRPr="008A10AF">
        <w:rPr>
          <w:rFonts w:ascii="Tahoma" w:eastAsia="Times New Roman" w:hAnsi="Tahoma" w:cs="Tahoma"/>
          <w:b/>
          <w:sz w:val="24"/>
          <w:szCs w:val="24"/>
        </w:rPr>
        <w:t xml:space="preserve"> ключевых </w:t>
      </w:r>
      <w:r w:rsidR="007748AB" w:rsidRPr="008A10AF">
        <w:rPr>
          <w:rFonts w:ascii="Tahoma" w:eastAsia="Times New Roman" w:hAnsi="Tahoma" w:cs="Tahoma"/>
          <w:b/>
          <w:sz w:val="24"/>
          <w:szCs w:val="24"/>
        </w:rPr>
        <w:t xml:space="preserve">производственных </w:t>
      </w:r>
      <w:r w:rsidRPr="008A10AF">
        <w:rPr>
          <w:rFonts w:ascii="Tahoma" w:eastAsia="Times New Roman" w:hAnsi="Tahoma" w:cs="Tahoma"/>
          <w:b/>
          <w:sz w:val="24"/>
          <w:szCs w:val="24"/>
        </w:rPr>
        <w:t>показателей в сегменте «Генерация»</w:t>
      </w:r>
      <w:r w:rsidR="003F20C7" w:rsidRPr="008A10AF">
        <w:rPr>
          <w:rFonts w:ascii="Tahoma" w:eastAsia="Times New Roman" w:hAnsi="Tahoma" w:cs="Tahoma"/>
          <w:b/>
          <w:sz w:val="24"/>
          <w:szCs w:val="24"/>
        </w:rPr>
        <w:t xml:space="preserve"> по сравнению с данными за </w:t>
      </w:r>
      <w:r w:rsidR="00FE6569">
        <w:rPr>
          <w:rFonts w:ascii="Tahoma" w:eastAsia="Times New Roman" w:hAnsi="Tahoma" w:cs="Tahoma"/>
          <w:b/>
          <w:sz w:val="24"/>
          <w:szCs w:val="24"/>
        </w:rPr>
        <w:t>9 месяцев</w:t>
      </w:r>
      <w:r w:rsidR="001A60DF">
        <w:rPr>
          <w:rFonts w:ascii="Tahoma" w:eastAsia="Times New Roman" w:hAnsi="Tahoma" w:cs="Tahoma"/>
          <w:b/>
          <w:sz w:val="24"/>
          <w:szCs w:val="24"/>
        </w:rPr>
        <w:t xml:space="preserve"> 202</w:t>
      </w:r>
      <w:r w:rsidR="00B53336">
        <w:rPr>
          <w:rFonts w:ascii="Tahoma" w:eastAsia="Times New Roman" w:hAnsi="Tahoma" w:cs="Tahoma"/>
          <w:b/>
          <w:sz w:val="24"/>
          <w:szCs w:val="24"/>
        </w:rPr>
        <w:t>3</w:t>
      </w:r>
      <w:r w:rsidR="001A60DF">
        <w:rPr>
          <w:rFonts w:ascii="Tahoma" w:eastAsia="Times New Roman" w:hAnsi="Tahoma" w:cs="Tahoma"/>
          <w:b/>
          <w:sz w:val="24"/>
          <w:szCs w:val="24"/>
        </w:rPr>
        <w:t xml:space="preserve"> года</w:t>
      </w:r>
      <w:r w:rsidR="00BB57C1" w:rsidRPr="008A10AF">
        <w:rPr>
          <w:rFonts w:ascii="Tahoma" w:eastAsia="Times New Roman" w:hAnsi="Tahoma" w:cs="Tahoma"/>
          <w:b/>
          <w:sz w:val="24"/>
          <w:szCs w:val="24"/>
        </w:rPr>
        <w:t>:</w:t>
      </w:r>
    </w:p>
    <w:p w14:paraId="776DA8CE" w14:textId="5B19CE05" w:rsidR="008D21EF" w:rsidRDefault="00BD75A0" w:rsidP="008D21EF">
      <w:pPr>
        <w:numPr>
          <w:ilvl w:val="0"/>
          <w:numId w:val="23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lastRenderedPageBreak/>
        <w:t xml:space="preserve">Увеличение </w:t>
      </w:r>
      <w:r>
        <w:rPr>
          <w:rFonts w:ascii="Tahoma" w:eastAsia="Times New Roman" w:hAnsi="Tahoma" w:cs="Tahoma"/>
          <w:sz w:val="24"/>
          <w:szCs w:val="24"/>
        </w:rPr>
        <w:t>установленной мощности на пяти электростанциях</w:t>
      </w:r>
      <w:r>
        <w:rPr>
          <w:rFonts w:ascii="Tahoma" w:eastAsia="Times New Roman" w:hAnsi="Tahoma" w:cs="Tahoma"/>
          <w:sz w:val="24"/>
          <w:szCs w:val="24"/>
        </w:rPr>
        <w:t xml:space="preserve"> по завершении модернизации</w:t>
      </w:r>
      <w:r w:rsidR="008D21EF">
        <w:rPr>
          <w:rFonts w:ascii="Tahoma" w:eastAsia="Times New Roman" w:hAnsi="Tahoma" w:cs="Tahoma"/>
          <w:sz w:val="24"/>
          <w:szCs w:val="24"/>
        </w:rPr>
        <w:t>;</w:t>
      </w:r>
    </w:p>
    <w:p w14:paraId="21442233" w14:textId="725A1052" w:rsidR="00A25C40" w:rsidRDefault="004160D2" w:rsidP="00686D48">
      <w:pPr>
        <w:numPr>
          <w:ilvl w:val="0"/>
          <w:numId w:val="23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Увеличение объёма включённого генерирующего оборудования в условиях повышения рентабельности при росте потребления;</w:t>
      </w:r>
    </w:p>
    <w:p w14:paraId="3CD1CFB7" w14:textId="15E62B35" w:rsidR="009F72AE" w:rsidRDefault="004160D2" w:rsidP="00686D48">
      <w:pPr>
        <w:numPr>
          <w:ilvl w:val="0"/>
          <w:numId w:val="23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Более низкая температура воздуха зимой 2024 года в регионах присутствия теплогенерирующих активов</w:t>
      </w:r>
      <w:r w:rsidR="009F72AE">
        <w:rPr>
          <w:rFonts w:ascii="Tahoma" w:eastAsia="Times New Roman" w:hAnsi="Tahoma" w:cs="Tahoma"/>
          <w:sz w:val="24"/>
          <w:szCs w:val="24"/>
        </w:rPr>
        <w:t>,</w:t>
      </w:r>
      <w:r w:rsidR="00BD75A0">
        <w:rPr>
          <w:rFonts w:ascii="Tahoma" w:eastAsia="Times New Roman" w:hAnsi="Tahoma" w:cs="Tahoma"/>
          <w:sz w:val="24"/>
          <w:szCs w:val="24"/>
        </w:rPr>
        <w:t xml:space="preserve"> а также увеличение продолжительности отопительного сезона</w:t>
      </w:r>
      <w:r w:rsidR="009F72AE">
        <w:rPr>
          <w:rFonts w:ascii="Tahoma" w:eastAsia="Times New Roman" w:hAnsi="Tahoma" w:cs="Tahoma"/>
          <w:sz w:val="24"/>
          <w:szCs w:val="24"/>
        </w:rPr>
        <w:t>;</w:t>
      </w:r>
    </w:p>
    <w:p w14:paraId="04310D2F" w14:textId="53EA6857" w:rsidR="004160D2" w:rsidRDefault="009F72AE" w:rsidP="00686D48">
      <w:pPr>
        <w:numPr>
          <w:ilvl w:val="0"/>
          <w:numId w:val="23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Сокращение времени нахождения генерирующего оборудования в ремонте в 2024 году</w:t>
      </w:r>
      <w:r w:rsidR="004160D2">
        <w:rPr>
          <w:rFonts w:ascii="Tahoma" w:eastAsia="Times New Roman" w:hAnsi="Tahoma" w:cs="Tahoma"/>
          <w:sz w:val="24"/>
          <w:szCs w:val="24"/>
        </w:rPr>
        <w:t>.</w:t>
      </w:r>
    </w:p>
    <w:p w14:paraId="1192DBA2" w14:textId="77777777" w:rsidR="00B2029D" w:rsidRDefault="00B2029D" w:rsidP="00AE2F76">
      <w:pPr>
        <w:jc w:val="both"/>
        <w:rPr>
          <w:rFonts w:ascii="Tahoma" w:eastAsia="Times New Roman" w:hAnsi="Tahoma" w:cs="Tahoma"/>
          <w:sz w:val="24"/>
          <w:szCs w:val="24"/>
        </w:rPr>
      </w:pPr>
    </w:p>
    <w:p w14:paraId="4A008B20" w14:textId="77777777" w:rsidR="00B2029D" w:rsidRPr="00D601E5" w:rsidRDefault="00B2029D" w:rsidP="00AE2F76">
      <w:pPr>
        <w:jc w:val="both"/>
        <w:rPr>
          <w:rFonts w:ascii="Tahoma" w:eastAsia="Times New Roman" w:hAnsi="Tahoma" w:cs="Tahoma"/>
          <w:sz w:val="24"/>
          <w:szCs w:val="24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44"/>
        <w:gridCol w:w="1573"/>
        <w:gridCol w:w="1545"/>
        <w:gridCol w:w="1073"/>
      </w:tblGrid>
      <w:tr w:rsidR="002D5F80" w:rsidRPr="00D601E5" w14:paraId="45E95134" w14:textId="77777777" w:rsidTr="00CB0D7A">
        <w:trPr>
          <w:trHeight w:val="31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62A16" w14:textId="77777777" w:rsidR="002D5F80" w:rsidRPr="00D601E5" w:rsidRDefault="002D5F80" w:rsidP="00892502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Зарубежн</w:t>
            </w:r>
            <w:r w:rsidR="00E56483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ые</w:t>
            </w:r>
            <w:r w:rsidR="0058665A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</w:t>
            </w:r>
            <w:r w:rsidR="00E56483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активы: </w:t>
            </w: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генерация</w:t>
            </w:r>
            <w:r w:rsidR="00E56483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и распределительные сети </w:t>
            </w:r>
          </w:p>
        </w:tc>
      </w:tr>
      <w:tr w:rsidR="00FF4D44" w:rsidRPr="00D601E5" w14:paraId="3DD49374" w14:textId="77777777" w:rsidTr="00986E12">
        <w:trPr>
          <w:trHeight w:val="315"/>
        </w:trPr>
        <w:tc>
          <w:tcPr>
            <w:tcW w:w="5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22DD0F1C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</w:tcPr>
          <w:p w14:paraId="15996922" w14:textId="3AA61412" w:rsidR="00FF4D44" w:rsidRPr="00D601E5" w:rsidRDefault="00FE6569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9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месяцев</w:t>
            </w:r>
            <w:proofErr w:type="spellEnd"/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545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39630D87" w14:textId="4FDBD724" w:rsidR="00FF4D44" w:rsidRPr="00D601E5" w:rsidRDefault="00FE6569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 месяцев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2023 года</w:t>
            </w:r>
          </w:p>
        </w:tc>
        <w:tc>
          <w:tcPr>
            <w:tcW w:w="10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280AB528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+/-</w:t>
            </w:r>
          </w:p>
        </w:tc>
      </w:tr>
      <w:tr w:rsidR="00645FD7" w:rsidRPr="00D601E5" w14:paraId="41D31058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F298D67" w14:textId="77777777" w:rsidR="00645FD7" w:rsidRPr="00D601E5" w:rsidRDefault="00645FD7" w:rsidP="0057583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Установленная мощность на конец периода, ГВт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8226E1B" w14:textId="22D9A87C" w:rsidR="00645FD7" w:rsidRPr="0043724B" w:rsidRDefault="00C85BCF" w:rsidP="00645FD7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B23054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B23054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BE6B26F" w14:textId="018AE5CD" w:rsidR="00BE10A3" w:rsidRPr="0043724B" w:rsidRDefault="00576812" w:rsidP="00BE10A3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EB31D8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EE478C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C58481B" w14:textId="18470FA5" w:rsidR="00645FD7" w:rsidRPr="0043724B" w:rsidRDefault="00EB31D8" w:rsidP="00C85BCF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</w:t>
            </w:r>
          </w:p>
        </w:tc>
      </w:tr>
      <w:tr w:rsidR="00645FD7" w:rsidRPr="00D601E5" w14:paraId="66FAE851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5926E652" w14:textId="77777777" w:rsidR="00645FD7" w:rsidRPr="00D601E5" w:rsidRDefault="00645FD7" w:rsidP="008F0E04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Установленная тепловая мощность на конец периода, </w:t>
            </w:r>
            <w:r w:rsidR="008F0E04">
              <w:rPr>
                <w:rFonts w:ascii="Tahoma" w:eastAsia="Times New Roman" w:hAnsi="Tahoma" w:cs="Tahoma"/>
                <w:sz w:val="24"/>
                <w:szCs w:val="24"/>
              </w:rPr>
              <w:t>тыс.</w:t>
            </w: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 Гкал/час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45EB646" w14:textId="77777777" w:rsidR="00645FD7" w:rsidRPr="0043724B" w:rsidRDefault="00EB31D8" w:rsidP="00C85BCF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0,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166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0837725" w14:textId="6D9751C2" w:rsidR="00645FD7" w:rsidRPr="0043724B" w:rsidRDefault="00EB31D8" w:rsidP="00415A4C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0,</w:t>
            </w:r>
            <w:r w:rsidR="00576812">
              <w:rPr>
                <w:rFonts w:ascii="Tahoma" w:eastAsia="Times New Roman" w:hAnsi="Tahoma" w:cs="Tahoma"/>
                <w:sz w:val="24"/>
                <w:szCs w:val="24"/>
              </w:rPr>
              <w:t>166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E7E8681" w14:textId="612869CC" w:rsidR="00645FD7" w:rsidRPr="0043724B" w:rsidRDefault="00EB31D8" w:rsidP="0073486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</w:t>
            </w:r>
          </w:p>
        </w:tc>
      </w:tr>
      <w:tr w:rsidR="008F0E04" w:rsidRPr="00D601E5" w14:paraId="7011B199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2AF4E7B" w14:textId="77777777" w:rsidR="008F0E04" w:rsidRPr="00D601E5" w:rsidRDefault="008F0E04" w:rsidP="003C5A7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Выработка электроэнергии, млрд кВт*ч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A62A377" w14:textId="4FB8300B" w:rsidR="008F0E04" w:rsidRPr="0043724B" w:rsidRDefault="00BD75A0" w:rsidP="00E16B6B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122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52603D2" w14:textId="0F182BB9" w:rsidR="008F0E04" w:rsidRPr="0043724B" w:rsidRDefault="00BD75A0" w:rsidP="00E16B6B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3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857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E6D3EDE" w14:textId="3E5AD879" w:rsidR="008F0E04" w:rsidRPr="0043724B" w:rsidRDefault="00040E43" w:rsidP="00040E43">
            <w:pPr>
              <w:ind w:right="-55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CB7EEF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8F0E04" w:rsidRPr="00D601E5" w14:paraId="192F2E30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71D72A99" w14:textId="77777777" w:rsidR="008F0E04" w:rsidRPr="00D601E5" w:rsidRDefault="008F0E04" w:rsidP="003C5A7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Коэффициент использования установленной мощности (КИУМ)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68A1EB3" w14:textId="56E68A4F" w:rsidR="008F0E04" w:rsidRPr="0043724B" w:rsidRDefault="00062B0D" w:rsidP="00E16B6B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8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BC8A140" w14:textId="587114D4" w:rsidR="008F0E04" w:rsidRPr="0043724B" w:rsidRDefault="00CB7EEF" w:rsidP="00E16B6B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3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ADF077E" w14:textId="77777777" w:rsidR="008F0E04" w:rsidRPr="0043724B" w:rsidRDefault="00EB31D8" w:rsidP="00645FD7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</w:t>
            </w:r>
          </w:p>
        </w:tc>
      </w:tr>
      <w:tr w:rsidR="008F0E04" w:rsidRPr="00D601E5" w14:paraId="0F786CDB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420BB0DE" w14:textId="77777777" w:rsidR="008F0E04" w:rsidRPr="00D601E5" w:rsidRDefault="008F0E04" w:rsidP="009245AA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Отпуск тепловой энергии с коллекторов, млн Гкал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58D0EC9" w14:textId="04715C0F" w:rsidR="008F0E04" w:rsidRPr="0043724B" w:rsidRDefault="00062B0D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0,0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55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F7D2291" w14:textId="3C570DE7" w:rsidR="008F0E04" w:rsidRPr="0043724B" w:rsidRDefault="00062B0D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0,</w:t>
            </w:r>
            <w:r w:rsidR="00040E43"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61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EA3DD95" w14:textId="289C4F93" w:rsidR="008F0E04" w:rsidRPr="0043724B" w:rsidRDefault="00CB7EEF" w:rsidP="00040E43">
            <w:pPr>
              <w:ind w:right="-55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-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5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8F0E04" w:rsidRPr="00D601E5" w14:paraId="4DE2F03A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9F4CB3A" w14:textId="77777777" w:rsidR="008F0E04" w:rsidRPr="00D601E5" w:rsidRDefault="008F0E04" w:rsidP="007E64E3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Общая протяжённость линий электропередачи, км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F25365A" w14:textId="78500651" w:rsidR="008F0E04" w:rsidRPr="0043724B" w:rsidRDefault="00BD75A0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31A30312" w14:textId="126A4673" w:rsidR="008F0E04" w:rsidRPr="0043724B" w:rsidRDefault="00601A9D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6 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804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5B9A45A" w14:textId="5E8252A9" w:rsidR="008F0E04" w:rsidRPr="0043724B" w:rsidRDefault="00C85BCF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8F0E04" w:rsidRPr="00D601E5" w14:paraId="4D258EBA" w14:textId="77777777" w:rsidTr="00F85FB4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626D19E" w14:textId="77777777" w:rsidR="008F0E04" w:rsidRPr="00D601E5" w:rsidRDefault="008F0E04" w:rsidP="007E64E3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Отпуск в сеть электроэнергии, млрд кВт*ч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A444721" w14:textId="4549E0EC" w:rsidR="008F0E04" w:rsidRPr="00C85BCF" w:rsidRDefault="00BD75A0" w:rsidP="00B23054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768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869A7AF" w14:textId="4E80F61B" w:rsidR="008F0E04" w:rsidRPr="00D601E5" w:rsidRDefault="00BD75A0" w:rsidP="00E16B6B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596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852D796" w14:textId="56EC348B" w:rsidR="008F0E04" w:rsidRPr="00D601E5" w:rsidRDefault="00601A9D" w:rsidP="00E16B6B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</w:tbl>
    <w:p w14:paraId="34E14B5D" w14:textId="77777777" w:rsidR="00A36FE9" w:rsidRDefault="00A36FE9" w:rsidP="00A36FE9">
      <w:p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</w:p>
    <w:p w14:paraId="421507CD" w14:textId="77777777" w:rsidR="00513978" w:rsidRDefault="00513978" w:rsidP="00A36FE9">
      <w:pPr>
        <w:spacing w:before="120"/>
        <w:ind w:firstLine="426"/>
        <w:jc w:val="both"/>
        <w:rPr>
          <w:rFonts w:ascii="Tahoma" w:eastAsia="Times New Roman" w:hAnsi="Tahoma" w:cs="Tahoma"/>
          <w:sz w:val="24"/>
          <w:szCs w:val="24"/>
        </w:rPr>
      </w:pPr>
      <w:r w:rsidRPr="00513978">
        <w:rPr>
          <w:rFonts w:ascii="Tahoma" w:eastAsia="Times New Roman" w:hAnsi="Tahoma" w:cs="Tahoma"/>
          <w:sz w:val="24"/>
          <w:szCs w:val="24"/>
        </w:rPr>
        <w:t>Основные факторы, определившие динамику ключевых показателей</w:t>
      </w:r>
      <w:r>
        <w:rPr>
          <w:rFonts w:ascii="Tahoma" w:eastAsia="Times New Roman" w:hAnsi="Tahoma" w:cs="Tahoma"/>
          <w:sz w:val="24"/>
          <w:szCs w:val="24"/>
        </w:rPr>
        <w:t>:</w:t>
      </w:r>
    </w:p>
    <w:p w14:paraId="120FE5B4" w14:textId="38DF99BA" w:rsidR="00BD73B8" w:rsidRDefault="00BD73B8" w:rsidP="003E4B72">
      <w:pPr>
        <w:numPr>
          <w:ilvl w:val="0"/>
          <w:numId w:val="22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Рост выработки электроэнергии </w:t>
      </w:r>
      <w:r w:rsidR="004160D2">
        <w:rPr>
          <w:rFonts w:ascii="Tahoma" w:eastAsia="Times New Roman" w:hAnsi="Tahoma" w:cs="Tahoma"/>
          <w:sz w:val="24"/>
          <w:szCs w:val="24"/>
        </w:rPr>
        <w:t>в результате увеличения внутреннего спроса в странах присутствия и в связи с высоким водным балансом</w:t>
      </w:r>
      <w:r>
        <w:rPr>
          <w:rFonts w:ascii="Tahoma" w:eastAsia="Times New Roman" w:hAnsi="Tahoma" w:cs="Tahoma"/>
          <w:sz w:val="24"/>
          <w:szCs w:val="24"/>
        </w:rPr>
        <w:t>;</w:t>
      </w:r>
    </w:p>
    <w:p w14:paraId="58A2DCB3" w14:textId="223D4CC0" w:rsidR="009F72AE" w:rsidRDefault="009F72AE" w:rsidP="003E4B72">
      <w:pPr>
        <w:numPr>
          <w:ilvl w:val="0"/>
          <w:numId w:val="22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Раннее окончание отопительного сезона в странах присутствия;</w:t>
      </w:r>
    </w:p>
    <w:p w14:paraId="250F7844" w14:textId="24B61A53" w:rsidR="003E4B72" w:rsidRPr="003E4B72" w:rsidRDefault="0058665A" w:rsidP="003E4B72">
      <w:pPr>
        <w:numPr>
          <w:ilvl w:val="0"/>
          <w:numId w:val="22"/>
        </w:numPr>
        <w:spacing w:before="12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С</w:t>
      </w:r>
      <w:r w:rsidR="00E65D47" w:rsidRPr="003E4B72">
        <w:rPr>
          <w:rFonts w:ascii="Tahoma" w:eastAsia="Times New Roman" w:hAnsi="Tahoma" w:cs="Tahoma"/>
          <w:sz w:val="24"/>
          <w:szCs w:val="24"/>
        </w:rPr>
        <w:t>троительс</w:t>
      </w:r>
      <w:r w:rsidR="00E65D47">
        <w:rPr>
          <w:rFonts w:ascii="Tahoma" w:eastAsia="Times New Roman" w:hAnsi="Tahoma" w:cs="Tahoma"/>
          <w:sz w:val="24"/>
          <w:szCs w:val="24"/>
        </w:rPr>
        <w:t>тво</w:t>
      </w:r>
      <w:r w:rsidR="00E65D47" w:rsidRPr="003E4B72">
        <w:rPr>
          <w:rFonts w:ascii="Tahoma" w:eastAsia="Times New Roman" w:hAnsi="Tahoma" w:cs="Tahoma"/>
          <w:sz w:val="24"/>
          <w:szCs w:val="24"/>
        </w:rPr>
        <w:t xml:space="preserve"> линий </w:t>
      </w:r>
      <w:r w:rsidR="004160D2">
        <w:rPr>
          <w:rFonts w:ascii="Tahoma" w:eastAsia="Times New Roman" w:hAnsi="Tahoma" w:cs="Tahoma"/>
          <w:sz w:val="24"/>
          <w:szCs w:val="24"/>
        </w:rPr>
        <w:t xml:space="preserve">электропередачи </w:t>
      </w:r>
      <w:r w:rsidR="00E65D47" w:rsidRPr="003E4B72">
        <w:rPr>
          <w:rFonts w:ascii="Tahoma" w:eastAsia="Times New Roman" w:hAnsi="Tahoma" w:cs="Tahoma"/>
          <w:sz w:val="24"/>
          <w:szCs w:val="24"/>
        </w:rPr>
        <w:t>для новых потребителей и новых кабельных линий для резервирования сети, а также рек</w:t>
      </w:r>
      <w:r w:rsidR="00E65D47">
        <w:rPr>
          <w:rFonts w:ascii="Tahoma" w:eastAsia="Times New Roman" w:hAnsi="Tahoma" w:cs="Tahoma"/>
          <w:sz w:val="24"/>
          <w:szCs w:val="24"/>
        </w:rPr>
        <w:t>онструкци</w:t>
      </w:r>
      <w:r w:rsidR="008D21EF">
        <w:rPr>
          <w:rFonts w:ascii="Tahoma" w:eastAsia="Times New Roman" w:hAnsi="Tahoma" w:cs="Tahoma"/>
          <w:sz w:val="24"/>
          <w:szCs w:val="24"/>
        </w:rPr>
        <w:t>я</w:t>
      </w:r>
      <w:r w:rsidR="00E65D47">
        <w:rPr>
          <w:rFonts w:ascii="Tahoma" w:eastAsia="Times New Roman" w:hAnsi="Tahoma" w:cs="Tahoma"/>
          <w:sz w:val="24"/>
          <w:szCs w:val="24"/>
        </w:rPr>
        <w:t xml:space="preserve"> и модернизаци</w:t>
      </w:r>
      <w:r w:rsidR="008D21EF">
        <w:rPr>
          <w:rFonts w:ascii="Tahoma" w:eastAsia="Times New Roman" w:hAnsi="Tahoma" w:cs="Tahoma"/>
          <w:sz w:val="24"/>
          <w:szCs w:val="24"/>
        </w:rPr>
        <w:t>я</w:t>
      </w:r>
      <w:r w:rsidR="00E65D47">
        <w:rPr>
          <w:rFonts w:ascii="Tahoma" w:eastAsia="Times New Roman" w:hAnsi="Tahoma" w:cs="Tahoma"/>
          <w:sz w:val="24"/>
          <w:szCs w:val="24"/>
        </w:rPr>
        <w:t xml:space="preserve"> сетей</w:t>
      </w:r>
      <w:r w:rsidR="008E0A82">
        <w:rPr>
          <w:rFonts w:ascii="Tahoma" w:eastAsia="Times New Roman" w:hAnsi="Tahoma" w:cs="Tahoma"/>
          <w:sz w:val="24"/>
          <w:szCs w:val="24"/>
        </w:rPr>
        <w:t>.</w:t>
      </w:r>
    </w:p>
    <w:p w14:paraId="4EB45B0F" w14:textId="77777777" w:rsidR="009F72AE" w:rsidRPr="00D601E5" w:rsidRDefault="009F72AE" w:rsidP="00BC3801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</w:p>
    <w:tbl>
      <w:tblPr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44"/>
        <w:gridCol w:w="1559"/>
        <w:gridCol w:w="1559"/>
        <w:gridCol w:w="1073"/>
      </w:tblGrid>
      <w:tr w:rsidR="002D5F80" w:rsidRPr="00D601E5" w14:paraId="102E5147" w14:textId="77777777" w:rsidTr="00CB0D7A">
        <w:trPr>
          <w:trHeight w:val="315"/>
        </w:trPr>
        <w:tc>
          <w:tcPr>
            <w:tcW w:w="9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6D460" w14:textId="583714C0" w:rsidR="00D440F3" w:rsidRPr="00D601E5" w:rsidRDefault="00B061A3" w:rsidP="00D440F3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Энергосбытовая деятельность</w:t>
            </w:r>
          </w:p>
        </w:tc>
      </w:tr>
      <w:tr w:rsidR="00FF4D44" w:rsidRPr="00D601E5" w14:paraId="435E04BF" w14:textId="77777777" w:rsidTr="00FB5EBA">
        <w:trPr>
          <w:trHeight w:val="315"/>
        </w:trPr>
        <w:tc>
          <w:tcPr>
            <w:tcW w:w="554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5BF0C192" w14:textId="203EDFD1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</w:tcPr>
          <w:p w14:paraId="3E3EE165" w14:textId="0EC8F027" w:rsidR="00FF4D44" w:rsidRPr="008D61A7" w:rsidRDefault="00FE6569" w:rsidP="008D61A7">
            <w:pPr>
              <w:ind w:left="-80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9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месяцев</w:t>
            </w:r>
            <w:proofErr w:type="spellEnd"/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  <w:r w:rsidR="008D61A7" w:rsidRPr="008D61A7">
              <w:rPr>
                <w:rFonts w:ascii="Tahoma" w:eastAsia="Times New Roman" w:hAnsi="Tahoma" w:cs="Tahoma"/>
                <w:b/>
                <w:bCs/>
                <w:szCs w:val="24"/>
              </w:rPr>
              <w:t>*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0D59B3FD" w14:textId="36A0B8CE" w:rsidR="00FF4D44" w:rsidRPr="00D601E5" w:rsidRDefault="00FE6569" w:rsidP="008D61A7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 месяцев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2023 года</w:t>
            </w:r>
          </w:p>
        </w:tc>
        <w:tc>
          <w:tcPr>
            <w:tcW w:w="107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455AB1A6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+/-</w:t>
            </w:r>
          </w:p>
        </w:tc>
      </w:tr>
      <w:tr w:rsidR="0032517F" w:rsidRPr="00D601E5" w14:paraId="7C056140" w14:textId="77777777" w:rsidTr="00A67D7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08E8EC41" w14:textId="77777777" w:rsidR="0032517F" w:rsidRPr="00D601E5" w:rsidRDefault="0032517F" w:rsidP="00BC6290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 xml:space="preserve">Количество потребителей, млн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ABC3D6C" w14:textId="559B1BDC" w:rsidR="0032517F" w:rsidRPr="00D601E5" w:rsidRDefault="008D61A7" w:rsidP="009F1B75">
            <w:pPr>
              <w:ind w:firstLine="1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20</w:t>
            </w:r>
            <w:r w:rsidR="00062B0D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0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528D40D5" w14:textId="1F7A719E" w:rsidR="0032517F" w:rsidRPr="00D601E5" w:rsidRDefault="00601A9D" w:rsidP="009F1B75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420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FFD1B1A" w14:textId="4C5F9794" w:rsidR="0032517F" w:rsidRPr="00D601E5" w:rsidRDefault="00C85BCF" w:rsidP="00C85BCF">
            <w:pPr>
              <w:ind w:left="-108" w:right="-27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601A9D">
              <w:rPr>
                <w:rFonts w:ascii="Tahoma" w:eastAsia="Times New Roman" w:hAnsi="Tahoma" w:cs="Tahoma"/>
                <w:sz w:val="24"/>
                <w:szCs w:val="24"/>
              </w:rPr>
              <w:t>3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BD75A0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  <w:tr w:rsidR="0032517F" w:rsidRPr="00D601E5" w14:paraId="7B1C08E9" w14:textId="77777777" w:rsidTr="00A67D7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7570C5EA" w14:textId="77777777" w:rsidR="0032517F" w:rsidRPr="00D601E5" w:rsidRDefault="0032517F" w:rsidP="00D70559">
            <w:pPr>
              <w:ind w:firstLineChars="100" w:firstLine="240"/>
              <w:rPr>
                <w:rFonts w:ascii="Tahoma" w:eastAsia="Times New Roman" w:hAnsi="Tahoma" w:cs="Tahoma"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sz w:val="24"/>
                <w:szCs w:val="24"/>
              </w:rPr>
              <w:t>Объём реализации электроэнергии на розничном рынке, млрд кВт*ч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26590FB" w14:textId="1A3DF3F9" w:rsidR="0032517F" w:rsidRPr="00D601E5" w:rsidRDefault="008D61A7" w:rsidP="00E16B6B">
            <w:pPr>
              <w:ind w:firstLine="1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631190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1,</w:t>
            </w:r>
            <w:r w:rsidR="00631190">
              <w:rPr>
                <w:rFonts w:ascii="Tahoma" w:eastAsia="Times New Roman" w:hAnsi="Tahoma" w:cs="Tahoma"/>
                <w:sz w:val="24"/>
                <w:szCs w:val="24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D77A11D" w14:textId="05883EE6" w:rsidR="0032517F" w:rsidRPr="00D601E5" w:rsidRDefault="008D61A7" w:rsidP="00E16B6B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1</w:t>
            </w:r>
            <w:r w:rsidR="00631190">
              <w:rPr>
                <w:rFonts w:ascii="Tahoma" w:eastAsia="Times New Roman" w:hAnsi="Tahoma" w:cs="Tahoma"/>
                <w:sz w:val="24"/>
                <w:szCs w:val="24"/>
              </w:rPr>
              <w:t>53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631190">
              <w:rPr>
                <w:rFonts w:ascii="Tahoma" w:eastAsia="Times New Roman" w:hAnsi="Tahoma" w:cs="Tahoma"/>
                <w:sz w:val="24"/>
                <w:szCs w:val="24"/>
              </w:rPr>
              <w:t>693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16C844B" w14:textId="4D3F9B77" w:rsidR="0032517F" w:rsidRPr="00D601E5" w:rsidRDefault="00040E43" w:rsidP="009F1B75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+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4</w:t>
            </w:r>
            <w:r w:rsidR="00F72395">
              <w:rPr>
                <w:rFonts w:ascii="Tahoma" w:eastAsia="Times New Roman" w:hAnsi="Tahoma" w:cs="Tahoma"/>
                <w:sz w:val="24"/>
                <w:szCs w:val="24"/>
              </w:rPr>
              <w:t>,</w:t>
            </w:r>
            <w:r w:rsidR="008D61A7">
              <w:rPr>
                <w:rFonts w:ascii="Tahoma" w:eastAsia="Times New Roman" w:hAnsi="Tahoma" w:cs="Tahoma"/>
                <w:sz w:val="24"/>
                <w:szCs w:val="24"/>
              </w:rPr>
              <w:t>9</w:t>
            </w:r>
            <w:r w:rsidR="00C85BCF">
              <w:rPr>
                <w:rFonts w:ascii="Tahoma" w:eastAsia="Times New Roman" w:hAnsi="Tahoma" w:cs="Tahoma"/>
                <w:sz w:val="24"/>
                <w:szCs w:val="24"/>
              </w:rPr>
              <w:t>%</w:t>
            </w:r>
          </w:p>
        </w:tc>
      </w:tr>
    </w:tbl>
    <w:p w14:paraId="710D7244" w14:textId="7F9F6050" w:rsidR="002D52C3" w:rsidRPr="002D52C3" w:rsidRDefault="002D52C3" w:rsidP="00625633">
      <w:pPr>
        <w:spacing w:before="120"/>
        <w:ind w:firstLine="708"/>
        <w:jc w:val="both"/>
        <w:rPr>
          <w:rFonts w:ascii="Tahoma" w:eastAsia="Times New Roman" w:hAnsi="Tahoma" w:cs="Tahoma"/>
          <w:i/>
          <w:sz w:val="20"/>
          <w:szCs w:val="24"/>
        </w:rPr>
      </w:pPr>
      <w:r w:rsidRPr="002D52C3">
        <w:rPr>
          <w:rFonts w:ascii="Tahoma" w:eastAsia="Times New Roman" w:hAnsi="Tahoma" w:cs="Tahoma"/>
          <w:i/>
          <w:sz w:val="20"/>
          <w:szCs w:val="24"/>
        </w:rPr>
        <w:t>*</w:t>
      </w:r>
      <w:r w:rsidR="008D61A7">
        <w:rPr>
          <w:rFonts w:ascii="Tahoma" w:eastAsia="Times New Roman" w:hAnsi="Tahoma" w:cs="Tahoma"/>
          <w:i/>
          <w:sz w:val="20"/>
          <w:szCs w:val="24"/>
        </w:rPr>
        <w:t>с</w:t>
      </w:r>
      <w:r w:rsidRPr="002D52C3">
        <w:rPr>
          <w:rFonts w:ascii="Tahoma" w:eastAsia="Times New Roman" w:hAnsi="Tahoma" w:cs="Tahoma"/>
          <w:i/>
          <w:sz w:val="20"/>
          <w:szCs w:val="24"/>
        </w:rPr>
        <w:t xml:space="preserve"> учёт</w:t>
      </w:r>
      <w:r w:rsidR="008D61A7">
        <w:rPr>
          <w:rFonts w:ascii="Tahoma" w:eastAsia="Times New Roman" w:hAnsi="Tahoma" w:cs="Tahoma"/>
          <w:i/>
          <w:sz w:val="20"/>
          <w:szCs w:val="24"/>
        </w:rPr>
        <w:t>ом</w:t>
      </w:r>
      <w:r w:rsidRPr="002D52C3">
        <w:rPr>
          <w:rFonts w:ascii="Tahoma" w:eastAsia="Times New Roman" w:hAnsi="Tahoma" w:cs="Tahoma"/>
          <w:i/>
          <w:sz w:val="20"/>
          <w:szCs w:val="24"/>
        </w:rPr>
        <w:t xml:space="preserve"> приобретённых в 2024 году АО «</w:t>
      </w:r>
      <w:proofErr w:type="spellStart"/>
      <w:r w:rsidRPr="002D52C3">
        <w:rPr>
          <w:rFonts w:ascii="Tahoma" w:eastAsia="Times New Roman" w:hAnsi="Tahoma" w:cs="Tahoma"/>
          <w:i/>
          <w:sz w:val="20"/>
          <w:szCs w:val="24"/>
        </w:rPr>
        <w:t>Псковэнергосбыт</w:t>
      </w:r>
      <w:proofErr w:type="spellEnd"/>
      <w:r w:rsidRPr="002D52C3">
        <w:rPr>
          <w:rFonts w:ascii="Tahoma" w:eastAsia="Times New Roman" w:hAnsi="Tahoma" w:cs="Tahoma"/>
          <w:i/>
          <w:sz w:val="20"/>
          <w:szCs w:val="24"/>
        </w:rPr>
        <w:t>» и АО «</w:t>
      </w:r>
      <w:proofErr w:type="spellStart"/>
      <w:r w:rsidRPr="002D52C3">
        <w:rPr>
          <w:rFonts w:ascii="Tahoma" w:eastAsia="Times New Roman" w:hAnsi="Tahoma" w:cs="Tahoma"/>
          <w:i/>
          <w:sz w:val="20"/>
          <w:szCs w:val="24"/>
        </w:rPr>
        <w:t>Екатеринбургэнергосбыт</w:t>
      </w:r>
      <w:proofErr w:type="spellEnd"/>
      <w:r w:rsidRPr="002D52C3">
        <w:rPr>
          <w:rFonts w:ascii="Tahoma" w:eastAsia="Times New Roman" w:hAnsi="Tahoma" w:cs="Tahoma"/>
          <w:i/>
          <w:sz w:val="20"/>
          <w:szCs w:val="24"/>
        </w:rPr>
        <w:t>»</w:t>
      </w:r>
    </w:p>
    <w:p w14:paraId="6419BDE1" w14:textId="77777777" w:rsidR="00BD75A0" w:rsidRDefault="00BD75A0" w:rsidP="00625633">
      <w:pPr>
        <w:spacing w:before="12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</w:p>
    <w:p w14:paraId="79E963B6" w14:textId="5F6CDBD7" w:rsidR="005D53F7" w:rsidRPr="003E4B72" w:rsidRDefault="005D53F7" w:rsidP="00625633">
      <w:pPr>
        <w:spacing w:before="12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  <w:r w:rsidRPr="003E4B72">
        <w:rPr>
          <w:rFonts w:ascii="Tahoma" w:eastAsia="Times New Roman" w:hAnsi="Tahoma" w:cs="Tahoma"/>
          <w:sz w:val="24"/>
          <w:szCs w:val="24"/>
        </w:rPr>
        <w:lastRenderedPageBreak/>
        <w:t xml:space="preserve">Число потребителей </w:t>
      </w:r>
      <w:r w:rsidR="002E5561">
        <w:rPr>
          <w:rFonts w:ascii="Tahoma" w:eastAsia="Times New Roman" w:hAnsi="Tahoma" w:cs="Tahoma"/>
          <w:sz w:val="24"/>
          <w:szCs w:val="24"/>
        </w:rPr>
        <w:t xml:space="preserve">сбытовых компаний </w:t>
      </w:r>
      <w:r w:rsidR="009F72AE">
        <w:rPr>
          <w:rFonts w:ascii="Tahoma" w:eastAsia="Times New Roman" w:hAnsi="Tahoma" w:cs="Tahoma"/>
          <w:sz w:val="24"/>
          <w:szCs w:val="24"/>
        </w:rPr>
        <w:t xml:space="preserve">выросло прежде всего в связи с приобретением в 2024 году </w:t>
      </w:r>
      <w:r w:rsidR="009F72AE" w:rsidRPr="009F72AE">
        <w:rPr>
          <w:rFonts w:ascii="Tahoma" w:eastAsia="Times New Roman" w:hAnsi="Tahoma" w:cs="Tahoma"/>
          <w:sz w:val="24"/>
          <w:szCs w:val="24"/>
        </w:rPr>
        <w:t>АО «</w:t>
      </w:r>
      <w:proofErr w:type="spellStart"/>
      <w:r w:rsidR="009F72AE" w:rsidRPr="009F72AE">
        <w:rPr>
          <w:rFonts w:ascii="Tahoma" w:eastAsia="Times New Roman" w:hAnsi="Tahoma" w:cs="Tahoma"/>
          <w:sz w:val="24"/>
          <w:szCs w:val="24"/>
        </w:rPr>
        <w:t>Псковэнергосбыт</w:t>
      </w:r>
      <w:proofErr w:type="spellEnd"/>
      <w:r w:rsidR="009F72AE" w:rsidRPr="009F72AE">
        <w:rPr>
          <w:rFonts w:ascii="Tahoma" w:eastAsia="Times New Roman" w:hAnsi="Tahoma" w:cs="Tahoma"/>
          <w:sz w:val="24"/>
          <w:szCs w:val="24"/>
        </w:rPr>
        <w:t>» и АО «</w:t>
      </w:r>
      <w:proofErr w:type="spellStart"/>
      <w:r w:rsidR="009F72AE" w:rsidRPr="009F72AE">
        <w:rPr>
          <w:rFonts w:ascii="Tahoma" w:eastAsia="Times New Roman" w:hAnsi="Tahoma" w:cs="Tahoma"/>
          <w:sz w:val="24"/>
          <w:szCs w:val="24"/>
        </w:rPr>
        <w:t>Екатеринбургэнергосбыт</w:t>
      </w:r>
      <w:proofErr w:type="spellEnd"/>
      <w:r w:rsidR="009F72AE" w:rsidRPr="009F72AE">
        <w:rPr>
          <w:rFonts w:ascii="Tahoma" w:eastAsia="Times New Roman" w:hAnsi="Tahoma" w:cs="Tahoma"/>
          <w:sz w:val="24"/>
          <w:szCs w:val="24"/>
        </w:rPr>
        <w:t>»</w:t>
      </w:r>
      <w:r w:rsidR="009F72AE">
        <w:rPr>
          <w:rFonts w:ascii="Tahoma" w:eastAsia="Times New Roman" w:hAnsi="Tahoma" w:cs="Tahoma"/>
          <w:sz w:val="24"/>
          <w:szCs w:val="24"/>
        </w:rPr>
        <w:t xml:space="preserve">. В других регионах рост зафиксирован </w:t>
      </w:r>
      <w:r w:rsidR="008E0A82">
        <w:rPr>
          <w:rFonts w:ascii="Tahoma" w:eastAsia="Times New Roman" w:hAnsi="Tahoma" w:cs="Tahoma"/>
          <w:sz w:val="24"/>
          <w:szCs w:val="24"/>
        </w:rPr>
        <w:t>в результате</w:t>
      </w:r>
      <w:r w:rsidR="00323142">
        <w:rPr>
          <w:rFonts w:ascii="Tahoma" w:eastAsia="Times New Roman" w:hAnsi="Tahoma" w:cs="Tahoma"/>
          <w:sz w:val="24"/>
          <w:szCs w:val="24"/>
        </w:rPr>
        <w:t xml:space="preserve"> </w:t>
      </w:r>
      <w:r w:rsidR="00B32A07">
        <w:rPr>
          <w:rFonts w:ascii="Tahoma" w:eastAsia="Times New Roman" w:hAnsi="Tahoma" w:cs="Tahoma"/>
          <w:sz w:val="24"/>
          <w:szCs w:val="24"/>
        </w:rPr>
        <w:t>перевод</w:t>
      </w:r>
      <w:r w:rsidR="008E0A82">
        <w:rPr>
          <w:rFonts w:ascii="Tahoma" w:eastAsia="Times New Roman" w:hAnsi="Tahoma" w:cs="Tahoma"/>
          <w:sz w:val="24"/>
          <w:szCs w:val="24"/>
        </w:rPr>
        <w:t>а</w:t>
      </w:r>
      <w:r w:rsidR="00B32A07">
        <w:rPr>
          <w:rFonts w:ascii="Tahoma" w:eastAsia="Times New Roman" w:hAnsi="Tahoma" w:cs="Tahoma"/>
          <w:sz w:val="24"/>
          <w:szCs w:val="24"/>
        </w:rPr>
        <w:t xml:space="preserve"> жителей на прямые расчёты с гарантирующим</w:t>
      </w:r>
      <w:r w:rsidR="00C26F87">
        <w:rPr>
          <w:rFonts w:ascii="Tahoma" w:eastAsia="Times New Roman" w:hAnsi="Tahoma" w:cs="Tahoma"/>
          <w:sz w:val="24"/>
          <w:szCs w:val="24"/>
        </w:rPr>
        <w:t>и</w:t>
      </w:r>
      <w:r w:rsidR="00B32A07">
        <w:rPr>
          <w:rFonts w:ascii="Tahoma" w:eastAsia="Times New Roman" w:hAnsi="Tahoma" w:cs="Tahoma"/>
          <w:sz w:val="24"/>
          <w:szCs w:val="24"/>
        </w:rPr>
        <w:t xml:space="preserve"> поставщик</w:t>
      </w:r>
      <w:r w:rsidR="00C26F87">
        <w:rPr>
          <w:rFonts w:ascii="Tahoma" w:eastAsia="Times New Roman" w:hAnsi="Tahoma" w:cs="Tahoma"/>
          <w:sz w:val="24"/>
          <w:szCs w:val="24"/>
        </w:rPr>
        <w:t>ами и увеличени</w:t>
      </w:r>
      <w:r w:rsidR="008E0A82">
        <w:rPr>
          <w:rFonts w:ascii="Tahoma" w:eastAsia="Times New Roman" w:hAnsi="Tahoma" w:cs="Tahoma"/>
          <w:sz w:val="24"/>
          <w:szCs w:val="24"/>
        </w:rPr>
        <w:t>я</w:t>
      </w:r>
      <w:r w:rsidR="00C26F87">
        <w:rPr>
          <w:rFonts w:ascii="Tahoma" w:eastAsia="Times New Roman" w:hAnsi="Tahoma" w:cs="Tahoma"/>
          <w:sz w:val="24"/>
          <w:szCs w:val="24"/>
        </w:rPr>
        <w:t xml:space="preserve"> числа потребителей в связи с вводом в эксплуатацию жилых домов</w:t>
      </w:r>
      <w:r w:rsidR="00B32A07">
        <w:rPr>
          <w:rFonts w:ascii="Tahoma" w:eastAsia="Times New Roman" w:hAnsi="Tahoma" w:cs="Tahoma"/>
          <w:sz w:val="24"/>
          <w:szCs w:val="24"/>
        </w:rPr>
        <w:t>.</w:t>
      </w:r>
    </w:p>
    <w:p w14:paraId="581511B5" w14:textId="126A8288" w:rsidR="00C60622" w:rsidRPr="00992871" w:rsidRDefault="00532D5F" w:rsidP="00625633">
      <w:pPr>
        <w:spacing w:before="12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  <w:r w:rsidRPr="003E4B72">
        <w:rPr>
          <w:rFonts w:ascii="Tahoma" w:eastAsia="Times New Roman" w:hAnsi="Tahoma" w:cs="Tahoma"/>
          <w:sz w:val="24"/>
          <w:szCs w:val="24"/>
        </w:rPr>
        <w:t>О</w:t>
      </w:r>
      <w:r w:rsidR="0043724B" w:rsidRPr="003E4B72">
        <w:rPr>
          <w:rFonts w:ascii="Tahoma" w:eastAsia="Times New Roman" w:hAnsi="Tahoma" w:cs="Tahoma"/>
          <w:sz w:val="24"/>
          <w:szCs w:val="24"/>
        </w:rPr>
        <w:t xml:space="preserve">бъём реализации </w:t>
      </w:r>
      <w:r w:rsidR="009F72AE">
        <w:rPr>
          <w:rFonts w:ascii="Tahoma" w:eastAsia="Times New Roman" w:hAnsi="Tahoma" w:cs="Tahoma"/>
          <w:sz w:val="24"/>
          <w:szCs w:val="24"/>
        </w:rPr>
        <w:t xml:space="preserve">коррелирует с динамикой </w:t>
      </w:r>
      <w:r w:rsidR="00665944">
        <w:rPr>
          <w:rFonts w:ascii="Tahoma" w:eastAsia="Times New Roman" w:hAnsi="Tahoma" w:cs="Tahoma"/>
          <w:sz w:val="24"/>
          <w:szCs w:val="24"/>
        </w:rPr>
        <w:t>клиентской базы</w:t>
      </w:r>
      <w:r w:rsidR="00631190">
        <w:rPr>
          <w:rFonts w:ascii="Tahoma" w:eastAsia="Times New Roman" w:hAnsi="Tahoma" w:cs="Tahoma"/>
          <w:sz w:val="24"/>
          <w:szCs w:val="24"/>
        </w:rPr>
        <w:t>, кроме того, рост обусловлен фактором високосного года – дополнительным днём 29 февраля 2024 года</w:t>
      </w:r>
      <w:r w:rsidR="0012454A">
        <w:rPr>
          <w:rFonts w:ascii="Tahoma" w:eastAsia="Times New Roman" w:hAnsi="Tahoma" w:cs="Tahoma"/>
          <w:sz w:val="24"/>
          <w:szCs w:val="24"/>
        </w:rPr>
        <w:t>.</w:t>
      </w:r>
    </w:p>
    <w:p w14:paraId="2B0A7B83" w14:textId="26F0EAFC" w:rsidR="00D374CB" w:rsidRPr="00D601E5" w:rsidRDefault="00D374CB" w:rsidP="00625633">
      <w:pPr>
        <w:spacing w:before="12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</w:p>
    <w:tbl>
      <w:tblPr>
        <w:tblW w:w="9852" w:type="dxa"/>
        <w:tblInd w:w="93" w:type="dxa"/>
        <w:tblLook w:val="0000" w:firstRow="0" w:lastRow="0" w:firstColumn="0" w:lastColumn="0" w:noHBand="0" w:noVBand="0"/>
      </w:tblPr>
      <w:tblGrid>
        <w:gridCol w:w="4727"/>
        <w:gridCol w:w="1559"/>
        <w:gridCol w:w="1559"/>
        <w:gridCol w:w="2007"/>
      </w:tblGrid>
      <w:tr w:rsidR="002D5F80" w:rsidRPr="00D601E5" w14:paraId="709F5925" w14:textId="77777777" w:rsidTr="00D63231">
        <w:trPr>
          <w:trHeight w:val="315"/>
        </w:trPr>
        <w:tc>
          <w:tcPr>
            <w:tcW w:w="9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53667" w14:textId="5C96186B" w:rsidR="002D5F80" w:rsidRDefault="005F2E51" w:rsidP="00CD799A">
            <w:pP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bookmarkStart w:id="1" w:name="_Hlk69756550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Э</w:t>
            </w:r>
            <w:r w:rsidR="002D5F80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кспорт и импорт электроэнергии </w:t>
            </w:r>
            <w:r w:rsidR="00D641EE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Группой</w:t>
            </w:r>
            <w:r w:rsidR="009817A5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«Интер РАО»</w:t>
            </w:r>
            <w:r w:rsidR="002D5F80"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:</w:t>
            </w:r>
          </w:p>
          <w:p w14:paraId="4F14EB9A" w14:textId="77777777" w:rsidR="0043724B" w:rsidRPr="00D601E5" w:rsidRDefault="0043724B" w:rsidP="00CD799A">
            <w:pPr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FF4D44" w:rsidRPr="00D601E5" w14:paraId="040D16DB" w14:textId="77777777" w:rsidTr="007869F9">
        <w:trPr>
          <w:trHeight w:val="315"/>
        </w:trPr>
        <w:tc>
          <w:tcPr>
            <w:tcW w:w="472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2C2BD75B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</w:tcPr>
          <w:p w14:paraId="28F17BBA" w14:textId="486A30A9" w:rsidR="00FF4D44" w:rsidRPr="00D601E5" w:rsidRDefault="00FE6569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9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месяцев</w:t>
            </w:r>
            <w:proofErr w:type="spellEnd"/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4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1559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532454DA" w14:textId="35718173" w:rsidR="00FF4D44" w:rsidRPr="00D601E5" w:rsidRDefault="00FE6569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9 месяцев</w:t>
            </w:r>
            <w:r w:rsidR="00FF4D44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 2023 года</w:t>
            </w:r>
          </w:p>
        </w:tc>
        <w:tc>
          <w:tcPr>
            <w:tcW w:w="2007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FF6600"/>
            <w:vAlign w:val="center"/>
          </w:tcPr>
          <w:p w14:paraId="33D81792" w14:textId="77777777" w:rsidR="00FF4D44" w:rsidRPr="00D601E5" w:rsidRDefault="00FF4D44" w:rsidP="00FF4D44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 xml:space="preserve">+/- </w:t>
            </w:r>
          </w:p>
        </w:tc>
      </w:tr>
      <w:tr w:rsidR="00451787" w:rsidRPr="00D601E5" w14:paraId="66ACB7F5" w14:textId="77777777" w:rsidTr="00A20595">
        <w:trPr>
          <w:trHeight w:val="300"/>
        </w:trPr>
        <w:tc>
          <w:tcPr>
            <w:tcW w:w="4727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053288BC" w14:textId="77777777" w:rsidR="00451787" w:rsidRPr="00D601E5" w:rsidRDefault="00451787" w:rsidP="00817B07">
            <w:pPr>
              <w:ind w:firstLineChars="100" w:firstLine="240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sz w:val="24"/>
                <w:szCs w:val="24"/>
              </w:rPr>
              <w:t>Объём экспорта, мл</w:t>
            </w:r>
            <w:r w:rsidR="00817B07">
              <w:rPr>
                <w:rFonts w:ascii="Tahoma" w:eastAsia="Times New Roman" w:hAnsi="Tahoma" w:cs="Tahoma"/>
                <w:b/>
                <w:sz w:val="24"/>
                <w:szCs w:val="24"/>
              </w:rPr>
              <w:t>рд</w:t>
            </w:r>
            <w:r w:rsidRPr="00D601E5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кВт*ч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EB4381C" w14:textId="17991E1E" w:rsidR="00451787" w:rsidRPr="00D601E5" w:rsidRDefault="00631190" w:rsidP="00F00CC2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5</w:t>
            </w:r>
            <w:r w:rsidR="00040E43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 w:rsidR="008D61A7">
              <w:rPr>
                <w:rFonts w:ascii="Tahoma" w:eastAsia="Times New Roman" w:hAnsi="Tahoma" w:cs="Tahoma"/>
                <w:b/>
                <w:sz w:val="24"/>
                <w:szCs w:val="24"/>
              </w:rPr>
              <w:t>5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46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2D983A1" w14:textId="466835E0" w:rsidR="00451787" w:rsidRPr="00D601E5" w:rsidRDefault="00631190" w:rsidP="00F00CC2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8</w:t>
            </w:r>
            <w:r w:rsidR="008D61A7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334</w:t>
            </w:r>
          </w:p>
        </w:tc>
        <w:tc>
          <w:tcPr>
            <w:tcW w:w="2007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4D9BA243" w14:textId="78D4468B" w:rsidR="00451787" w:rsidRPr="00D601E5" w:rsidRDefault="00BA1A52" w:rsidP="00CB59BC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-</w:t>
            </w:r>
            <w:r w:rsidR="008D61A7">
              <w:rPr>
                <w:rFonts w:ascii="Tahoma" w:eastAsia="Times New Roman" w:hAnsi="Tahoma" w:cs="Tahoma"/>
                <w:b/>
                <w:sz w:val="24"/>
                <w:szCs w:val="24"/>
              </w:rPr>
              <w:t>3</w:t>
            </w:r>
            <w:r w:rsidR="00631190">
              <w:rPr>
                <w:rFonts w:ascii="Tahoma" w:eastAsia="Times New Roman" w:hAnsi="Tahoma" w:cs="Tahoma"/>
                <w:b/>
                <w:sz w:val="24"/>
                <w:szCs w:val="24"/>
              </w:rPr>
              <w:t>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 w:rsidR="00631190">
              <w:rPr>
                <w:rFonts w:ascii="Tahoma" w:eastAsia="Times New Roman" w:hAnsi="Tahoma" w:cs="Tahoma"/>
                <w:b/>
                <w:sz w:val="24"/>
                <w:szCs w:val="24"/>
              </w:rPr>
              <w:t>5</w:t>
            </w:r>
            <w:r w:rsidR="00A81383">
              <w:rPr>
                <w:rFonts w:ascii="Tahoma" w:eastAsia="Times New Roman" w:hAnsi="Tahoma" w:cs="Tahoma"/>
                <w:b/>
                <w:sz w:val="24"/>
                <w:szCs w:val="24"/>
              </w:rPr>
              <w:t>%</w:t>
            </w:r>
          </w:p>
        </w:tc>
      </w:tr>
      <w:tr w:rsidR="00451787" w:rsidRPr="00D601E5" w14:paraId="3F0E1C5B" w14:textId="77777777" w:rsidTr="00A20595">
        <w:trPr>
          <w:trHeight w:val="315"/>
        </w:trPr>
        <w:tc>
          <w:tcPr>
            <w:tcW w:w="472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0B1A271F" w14:textId="0087A8E8" w:rsidR="00451787" w:rsidRPr="00D601E5" w:rsidRDefault="00451787" w:rsidP="002D5F80">
            <w:pPr>
              <w:ind w:firstLineChars="100" w:firstLine="240"/>
              <w:rPr>
                <w:rFonts w:ascii="Tahoma" w:eastAsia="Times New Roman" w:hAnsi="Tahoma" w:cs="Tahoma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55B8012" w14:textId="77777777" w:rsidR="00451787" w:rsidRPr="00D601E5" w:rsidRDefault="00451787" w:rsidP="00E142CE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224CE1AC" w14:textId="77777777" w:rsidR="00451787" w:rsidRPr="00D601E5" w:rsidRDefault="00451787" w:rsidP="00E142CE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A7A409F" w14:textId="77777777" w:rsidR="00451787" w:rsidRPr="00D601E5" w:rsidRDefault="00451787" w:rsidP="00D1017A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3070AA" w:rsidRPr="00D601E5" w14:paraId="0C83A2E8" w14:textId="77777777" w:rsidTr="00A20595">
        <w:trPr>
          <w:trHeight w:val="300"/>
        </w:trPr>
        <w:tc>
          <w:tcPr>
            <w:tcW w:w="4727" w:type="dxa"/>
            <w:tcBorders>
              <w:top w:val="nil"/>
              <w:left w:val="single" w:sz="8" w:space="0" w:color="C0C0C0"/>
              <w:bottom w:val="nil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10012097" w14:textId="77777777" w:rsidR="003070AA" w:rsidRPr="00D601E5" w:rsidRDefault="003070AA" w:rsidP="003070AA">
            <w:pPr>
              <w:ind w:firstLineChars="100" w:firstLine="240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601E5">
              <w:rPr>
                <w:rFonts w:ascii="Tahoma" w:eastAsia="Times New Roman" w:hAnsi="Tahoma" w:cs="Tahoma"/>
                <w:b/>
                <w:sz w:val="24"/>
                <w:szCs w:val="24"/>
              </w:rPr>
              <w:t>Объём импорта, мл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рд</w:t>
            </w:r>
            <w:r w:rsidRPr="00D601E5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кВт*ч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164BEC04" w14:textId="5BB0F331" w:rsidR="003070AA" w:rsidRPr="00D601E5" w:rsidRDefault="008D61A7" w:rsidP="003070AA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1</w:t>
            </w:r>
            <w:r w:rsidR="003070AA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 w:rsidR="00631190">
              <w:rPr>
                <w:rFonts w:ascii="Tahoma" w:eastAsia="Times New Roman" w:hAnsi="Tahoma" w:cs="Tahoma"/>
                <w:b/>
                <w:sz w:val="24"/>
                <w:szCs w:val="24"/>
              </w:rPr>
              <w:t>603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79AA20E7" w14:textId="2B3079F7" w:rsidR="003070AA" w:rsidRPr="00D601E5" w:rsidRDefault="008D61A7" w:rsidP="003070AA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1</w:t>
            </w:r>
            <w:r w:rsidR="003070AA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 w:rsidR="00631190">
              <w:rPr>
                <w:rFonts w:ascii="Tahoma" w:eastAsia="Times New Roman" w:hAnsi="Tahoma" w:cs="Tahoma"/>
                <w:b/>
                <w:sz w:val="24"/>
                <w:szCs w:val="24"/>
              </w:rPr>
              <w:t>423</w:t>
            </w:r>
          </w:p>
        </w:tc>
        <w:tc>
          <w:tcPr>
            <w:tcW w:w="2007" w:type="dxa"/>
            <w:vMerge w:val="restart"/>
            <w:tcBorders>
              <w:top w:val="nil"/>
              <w:left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0EBD3AC0" w14:textId="0E61F4CE" w:rsidR="003070AA" w:rsidRPr="00D601E5" w:rsidRDefault="008D61A7" w:rsidP="003070AA">
            <w:pPr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+</w:t>
            </w:r>
            <w:r w:rsidR="00631190">
              <w:rPr>
                <w:rFonts w:ascii="Tahoma" w:eastAsia="Times New Roman" w:hAnsi="Tahoma" w:cs="Tahoma"/>
                <w:b/>
                <w:sz w:val="24"/>
                <w:szCs w:val="24"/>
              </w:rPr>
              <w:t>12</w:t>
            </w:r>
            <w:r w:rsidR="003070AA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 w:rsidR="00631190">
              <w:rPr>
                <w:rFonts w:ascii="Tahoma" w:eastAsia="Times New Roman" w:hAnsi="Tahoma" w:cs="Tahoma"/>
                <w:b/>
                <w:sz w:val="24"/>
                <w:szCs w:val="24"/>
              </w:rPr>
              <w:t>7</w:t>
            </w:r>
            <w:r w:rsidR="003070AA">
              <w:rPr>
                <w:rFonts w:ascii="Tahoma" w:eastAsia="Times New Roman" w:hAnsi="Tahoma" w:cs="Tahoma"/>
                <w:b/>
                <w:sz w:val="24"/>
                <w:szCs w:val="24"/>
              </w:rPr>
              <w:t>%</w:t>
            </w:r>
          </w:p>
        </w:tc>
      </w:tr>
      <w:tr w:rsidR="003070AA" w:rsidRPr="00D601E5" w14:paraId="47090823" w14:textId="77777777" w:rsidTr="00A20595">
        <w:trPr>
          <w:trHeight w:val="315"/>
        </w:trPr>
        <w:tc>
          <w:tcPr>
            <w:tcW w:w="472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noWrap/>
            <w:vAlign w:val="center"/>
          </w:tcPr>
          <w:p w14:paraId="310D58E0" w14:textId="6F678B38" w:rsidR="003070AA" w:rsidRPr="00D601E5" w:rsidRDefault="003070AA" w:rsidP="003070AA">
            <w:pPr>
              <w:ind w:firstLineChars="100" w:firstLine="240"/>
              <w:rPr>
                <w:rFonts w:ascii="Tahoma" w:eastAsia="Times New Roman" w:hAnsi="Tahoma" w:cs="Tahoma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81764DC" w14:textId="77777777" w:rsidR="003070AA" w:rsidRPr="00D601E5" w:rsidRDefault="003070AA" w:rsidP="003070AA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48543CE" w14:textId="77777777" w:rsidR="003070AA" w:rsidRPr="00D601E5" w:rsidRDefault="003070AA" w:rsidP="003070AA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14:paraId="678727A6" w14:textId="77777777" w:rsidR="003070AA" w:rsidRPr="00D601E5" w:rsidRDefault="003070AA" w:rsidP="003070AA">
            <w:pPr>
              <w:ind w:firstLineChars="100" w:firstLine="240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6F3CEACD" w14:textId="74DFFEA1" w:rsidR="0089217E" w:rsidRDefault="002D52C3" w:rsidP="0089217E">
      <w:pPr>
        <w:spacing w:before="12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В 2024 года зафиксирован рост объёма экспортных поставок в </w:t>
      </w:r>
      <w:r w:rsidR="00631190">
        <w:rPr>
          <w:rFonts w:ascii="Tahoma" w:eastAsia="Times New Roman" w:hAnsi="Tahoma" w:cs="Tahoma"/>
          <w:sz w:val="24"/>
          <w:szCs w:val="24"/>
        </w:rPr>
        <w:t>Казахстан, Киргизию, Монголию</w:t>
      </w:r>
      <w:r w:rsidR="008D61A7"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</w:rPr>
        <w:t xml:space="preserve">и по некоторым другим направлениям. </w:t>
      </w:r>
      <w:r w:rsidR="00FA6E97">
        <w:rPr>
          <w:rFonts w:ascii="Tahoma" w:eastAsia="Times New Roman" w:hAnsi="Tahoma" w:cs="Tahoma"/>
          <w:sz w:val="24"/>
          <w:szCs w:val="24"/>
        </w:rPr>
        <w:t xml:space="preserve">Снижение поставок в Китай </w:t>
      </w:r>
      <w:r w:rsidR="00631190">
        <w:rPr>
          <w:rFonts w:ascii="Tahoma" w:eastAsia="Times New Roman" w:hAnsi="Tahoma" w:cs="Tahoma"/>
          <w:sz w:val="24"/>
          <w:szCs w:val="24"/>
        </w:rPr>
        <w:t xml:space="preserve">обусловлено </w:t>
      </w:r>
      <w:r w:rsidR="00FA6E97">
        <w:rPr>
          <w:rFonts w:ascii="Tahoma" w:eastAsia="Times New Roman" w:hAnsi="Tahoma" w:cs="Tahoma"/>
          <w:sz w:val="24"/>
          <w:szCs w:val="24"/>
        </w:rPr>
        <w:t>ограничениями</w:t>
      </w:r>
      <w:r w:rsidR="00631190">
        <w:rPr>
          <w:rFonts w:ascii="Tahoma" w:eastAsia="Times New Roman" w:hAnsi="Tahoma" w:cs="Tahoma"/>
          <w:sz w:val="24"/>
          <w:szCs w:val="24"/>
        </w:rPr>
        <w:t xml:space="preserve"> в дальневосточной энергосистеме</w:t>
      </w:r>
      <w:r>
        <w:rPr>
          <w:rFonts w:ascii="Tahoma" w:eastAsia="Times New Roman" w:hAnsi="Tahoma" w:cs="Tahoma"/>
          <w:sz w:val="24"/>
          <w:szCs w:val="24"/>
        </w:rPr>
        <w:t>.</w:t>
      </w:r>
      <w:r w:rsidR="008D61A7">
        <w:rPr>
          <w:rFonts w:ascii="Tahoma" w:eastAsia="Times New Roman" w:hAnsi="Tahoma" w:cs="Tahoma"/>
          <w:sz w:val="24"/>
          <w:szCs w:val="24"/>
        </w:rPr>
        <w:t xml:space="preserve"> </w:t>
      </w:r>
      <w:bookmarkEnd w:id="1"/>
      <w:r w:rsidR="0089217E" w:rsidRPr="0089217E">
        <w:rPr>
          <w:rFonts w:ascii="Tahoma" w:eastAsia="Times New Roman" w:hAnsi="Tahoma" w:cs="Tahoma"/>
          <w:sz w:val="24"/>
          <w:szCs w:val="24"/>
        </w:rPr>
        <w:t>Рост импорта произошёл преимущественно за счёт перетоков из Казахстана</w:t>
      </w:r>
      <w:r w:rsidR="00631190">
        <w:rPr>
          <w:rFonts w:ascii="Tahoma" w:eastAsia="Times New Roman" w:hAnsi="Tahoma" w:cs="Tahoma"/>
          <w:sz w:val="24"/>
          <w:szCs w:val="24"/>
        </w:rPr>
        <w:t>, Грузии и Азербайджана</w:t>
      </w:r>
      <w:r w:rsidR="0089217E" w:rsidRPr="0089217E">
        <w:rPr>
          <w:rFonts w:ascii="Tahoma" w:eastAsia="Times New Roman" w:hAnsi="Tahoma" w:cs="Tahoma"/>
          <w:sz w:val="24"/>
          <w:szCs w:val="24"/>
        </w:rPr>
        <w:t>.</w:t>
      </w:r>
    </w:p>
    <w:p w14:paraId="5B254515" w14:textId="77777777" w:rsidR="0089217E" w:rsidRDefault="0089217E" w:rsidP="0089217E">
      <w:pPr>
        <w:spacing w:before="120"/>
        <w:ind w:firstLine="709"/>
        <w:jc w:val="both"/>
        <w:rPr>
          <w:rFonts w:ascii="Tahoma" w:hAnsi="Tahoma" w:cs="Tahoma"/>
          <w:sz w:val="17"/>
          <w:szCs w:val="17"/>
        </w:rPr>
      </w:pPr>
    </w:p>
    <w:p w14:paraId="3E41C571" w14:textId="0F08AEC4" w:rsidR="00FF4D44" w:rsidRDefault="00FF4D44" w:rsidP="0089217E">
      <w:pPr>
        <w:spacing w:before="120"/>
        <w:ind w:firstLine="709"/>
        <w:jc w:val="center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sz w:val="17"/>
          <w:szCs w:val="17"/>
        </w:rPr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</w:p>
    <w:p w14:paraId="5B655EC2" w14:textId="405943EA" w:rsidR="00B854CF" w:rsidRDefault="00B854CF" w:rsidP="00B854CF">
      <w:pPr>
        <w:spacing w:before="100" w:beforeAutospacing="1" w:after="375" w:line="375" w:lineRule="atLeast"/>
        <w:ind w:firstLine="708"/>
        <w:jc w:val="both"/>
        <w:rPr>
          <w:rFonts w:ascii="Tahoma" w:hAnsi="Tahoma" w:cs="Tahoma"/>
          <w:i/>
          <w:sz w:val="17"/>
          <w:szCs w:val="17"/>
        </w:rPr>
      </w:pPr>
      <w:r w:rsidRPr="00B854CF">
        <w:rPr>
          <w:rFonts w:ascii="Tahoma" w:hAnsi="Tahoma" w:cs="Tahoma"/>
          <w:i/>
          <w:sz w:val="17"/>
          <w:szCs w:val="17"/>
        </w:rPr>
        <w:t>Подробная динамика показателей компаний Группы «Интер РАО» представлена в пресс-релизах, опубликованных на их интернет-сайтах</w:t>
      </w:r>
      <w:r>
        <w:rPr>
          <w:rFonts w:ascii="Tahoma" w:hAnsi="Tahoma" w:cs="Tahoma"/>
          <w:i/>
          <w:sz w:val="17"/>
          <w:szCs w:val="17"/>
        </w:rPr>
        <w:t>.</w:t>
      </w:r>
    </w:p>
    <w:p w14:paraId="0659DBFE" w14:textId="77777777" w:rsidR="00B854CF" w:rsidRDefault="00B854CF" w:rsidP="00B854CF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sz w:val="17"/>
          <w:szCs w:val="17"/>
        </w:rPr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</w:p>
    <w:p w14:paraId="175DAE5F" w14:textId="1C248911" w:rsidR="00806D57" w:rsidRPr="00D601E5" w:rsidRDefault="00FF4D44" w:rsidP="00281B79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b/>
          <w:sz w:val="17"/>
          <w:szCs w:val="17"/>
        </w:rPr>
        <w:t>Группа «Интер РАО»</w:t>
      </w:r>
      <w:r w:rsidRPr="00F40C6D"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</w:t>
      </w:r>
      <w:proofErr w:type="spellStart"/>
      <w:r w:rsidRPr="00F40C6D">
        <w:rPr>
          <w:rFonts w:ascii="Tahoma" w:hAnsi="Tahoma" w:cs="Tahoma"/>
          <w:sz w:val="17"/>
          <w:szCs w:val="17"/>
        </w:rPr>
        <w:t>энерготрейдинг</w:t>
      </w:r>
      <w:proofErr w:type="spellEnd"/>
      <w:r w:rsidRPr="00F40C6D">
        <w:rPr>
          <w:rFonts w:ascii="Tahoma" w:hAnsi="Tahoma" w:cs="Tahoma"/>
          <w:sz w:val="17"/>
          <w:szCs w:val="17"/>
        </w:rPr>
        <w:t>, розничная торговля электроэнергией, энергетическое машиностроение, инжиниринг</w:t>
      </w:r>
      <w:r w:rsidR="008D61A7">
        <w:rPr>
          <w:rFonts w:ascii="Tahoma" w:hAnsi="Tahoma" w:cs="Tahoma"/>
          <w:sz w:val="17"/>
          <w:szCs w:val="17"/>
        </w:rPr>
        <w:t xml:space="preserve"> и энергетическое строительство</w:t>
      </w:r>
      <w:r w:rsidRPr="00F40C6D">
        <w:rPr>
          <w:rFonts w:ascii="Tahoma" w:hAnsi="Tahoma" w:cs="Tahoma"/>
          <w:sz w:val="17"/>
          <w:szCs w:val="17"/>
        </w:rPr>
        <w:t>, отраслевые информационные технологии и др.</w:t>
      </w:r>
    </w:p>
    <w:sectPr w:rsidR="00806D57" w:rsidRPr="00D601E5" w:rsidSect="00BB57C1">
      <w:footerReference w:type="default" r:id="rId14"/>
      <w:footerReference w:type="first" r:id="rId15"/>
      <w:pgSz w:w="11906" w:h="16838" w:code="9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DF181" w14:textId="77777777" w:rsidR="00761043" w:rsidRDefault="00761043">
      <w:r>
        <w:separator/>
      </w:r>
    </w:p>
  </w:endnote>
  <w:endnote w:type="continuationSeparator" w:id="0">
    <w:p w14:paraId="6A811421" w14:textId="77777777" w:rsidR="00761043" w:rsidRDefault="0076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E162E" w14:textId="77777777" w:rsidR="00D5676E" w:rsidRDefault="00D5676E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D5676E" w14:paraId="0330A943" w14:textId="77777777">
      <w:trPr>
        <w:trHeight w:val="373"/>
      </w:trPr>
      <w:tc>
        <w:tcPr>
          <w:tcW w:w="9570" w:type="dxa"/>
          <w:tcBorders>
            <w:top w:val="double" w:sz="4" w:space="0" w:color="auto"/>
          </w:tcBorders>
        </w:tcPr>
        <w:p w14:paraId="15B5D5F4" w14:textId="010F6C6E" w:rsidR="00D5676E" w:rsidRDefault="00FA6E97" w:rsidP="00D36763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D5676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14:paraId="7BDDB333" w14:textId="66E6BF18" w:rsidR="00D5676E" w:rsidRPr="00FA6E97" w:rsidRDefault="00FA6E97" w:rsidP="00D36763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  <w:lang w:val="en-US"/>
            </w:rPr>
          </w:pPr>
          <w:r>
            <w:rPr>
              <w:rFonts w:ascii="Century Gothic" w:hAnsi="Century Gothic" w:cs="Arial"/>
              <w:b/>
              <w:sz w:val="16"/>
              <w:szCs w:val="16"/>
              <w:lang w:val="en-US"/>
            </w:rPr>
            <w:t>press@interrao.ru</w:t>
          </w:r>
        </w:p>
      </w:tc>
    </w:tr>
  </w:tbl>
  <w:p w14:paraId="7CDA1B05" w14:textId="77777777" w:rsidR="00D5676E" w:rsidRDefault="00D5676E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2426C" w14:textId="77777777" w:rsidR="00D5676E" w:rsidRDefault="00D5676E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D5676E" w14:paraId="6E32FCAC" w14:textId="77777777">
      <w:trPr>
        <w:trHeight w:val="373"/>
      </w:trPr>
      <w:tc>
        <w:tcPr>
          <w:tcW w:w="9570" w:type="dxa"/>
          <w:tcBorders>
            <w:top w:val="double" w:sz="4" w:space="0" w:color="auto"/>
          </w:tcBorders>
        </w:tcPr>
        <w:p w14:paraId="5C5AF4C3" w14:textId="27162094" w:rsidR="00D5676E" w:rsidRDefault="00FA6E97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>Центр</w:t>
          </w:r>
          <w:r w:rsidR="00D5676E">
            <w:rPr>
              <w:rFonts w:ascii="Verdana" w:hAnsi="Verdana" w:cs="Arial"/>
              <w:b/>
              <w:sz w:val="16"/>
              <w:szCs w:val="16"/>
            </w:rPr>
            <w:t xml:space="preserve"> информационной политики ПАО «Интер РАО»</w:t>
          </w:r>
        </w:p>
        <w:p w14:paraId="286CBA47" w14:textId="14212E0E" w:rsidR="00D5676E" w:rsidRPr="00FA6E97" w:rsidRDefault="00FA6E97" w:rsidP="00D36763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  <w:lang w:val="en-US"/>
            </w:rPr>
          </w:pPr>
          <w:r>
            <w:rPr>
              <w:rFonts w:ascii="Century Gothic" w:hAnsi="Century Gothic" w:cs="Arial"/>
              <w:b/>
              <w:sz w:val="16"/>
              <w:szCs w:val="16"/>
              <w:lang w:val="en-US"/>
            </w:rPr>
            <w:t>press@interrao.ru</w:t>
          </w:r>
        </w:p>
      </w:tc>
    </w:tr>
  </w:tbl>
  <w:p w14:paraId="35144C3E" w14:textId="77777777" w:rsidR="00D5676E" w:rsidRDefault="00D5676E">
    <w:pPr>
      <w:pStyle w:val="a8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5B0A1" w14:textId="77777777" w:rsidR="00761043" w:rsidRDefault="00761043">
      <w:r>
        <w:separator/>
      </w:r>
    </w:p>
  </w:footnote>
  <w:footnote w:type="continuationSeparator" w:id="0">
    <w:p w14:paraId="68EA864F" w14:textId="77777777" w:rsidR="00761043" w:rsidRDefault="00761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51F49"/>
    <w:multiLevelType w:val="hybridMultilevel"/>
    <w:tmpl w:val="9670E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5A33"/>
    <w:multiLevelType w:val="hybridMultilevel"/>
    <w:tmpl w:val="29C02F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81631D"/>
    <w:multiLevelType w:val="hybridMultilevel"/>
    <w:tmpl w:val="11C2837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6834D9C"/>
    <w:multiLevelType w:val="hybridMultilevel"/>
    <w:tmpl w:val="64884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231FD"/>
    <w:multiLevelType w:val="multilevel"/>
    <w:tmpl w:val="0DFAA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235CE9"/>
    <w:multiLevelType w:val="hybridMultilevel"/>
    <w:tmpl w:val="3028C0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E3300"/>
    <w:multiLevelType w:val="hybridMultilevel"/>
    <w:tmpl w:val="ACE0BC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B35CF7"/>
    <w:multiLevelType w:val="hybridMultilevel"/>
    <w:tmpl w:val="10F4D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20DAA"/>
    <w:multiLevelType w:val="hybridMultilevel"/>
    <w:tmpl w:val="BCD0180E"/>
    <w:lvl w:ilvl="0" w:tplc="851A9FA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6E37F1"/>
    <w:multiLevelType w:val="hybridMultilevel"/>
    <w:tmpl w:val="C86213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9A503D"/>
    <w:multiLevelType w:val="hybridMultilevel"/>
    <w:tmpl w:val="2DEE5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A4DC8"/>
    <w:multiLevelType w:val="hybridMultilevel"/>
    <w:tmpl w:val="61BA7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8638BC"/>
    <w:multiLevelType w:val="hybridMultilevel"/>
    <w:tmpl w:val="ECF4DC6C"/>
    <w:lvl w:ilvl="0" w:tplc="471663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D5959"/>
    <w:multiLevelType w:val="hybridMultilevel"/>
    <w:tmpl w:val="CA2A5B7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ABD2067"/>
    <w:multiLevelType w:val="hybridMultilevel"/>
    <w:tmpl w:val="A238E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1C69E8"/>
    <w:multiLevelType w:val="hybridMultilevel"/>
    <w:tmpl w:val="5118861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FF4B08"/>
    <w:multiLevelType w:val="hybridMultilevel"/>
    <w:tmpl w:val="8DA681B4"/>
    <w:lvl w:ilvl="0" w:tplc="7C94D7B0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551C29"/>
    <w:multiLevelType w:val="hybridMultilevel"/>
    <w:tmpl w:val="0BA4FB54"/>
    <w:lvl w:ilvl="0" w:tplc="7C94D7B0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3E66162C"/>
    <w:multiLevelType w:val="hybridMultilevel"/>
    <w:tmpl w:val="CC4C0A86"/>
    <w:lvl w:ilvl="0" w:tplc="7DCCA0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D486A"/>
    <w:multiLevelType w:val="hybridMultilevel"/>
    <w:tmpl w:val="A2D20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F7166F"/>
    <w:multiLevelType w:val="hybridMultilevel"/>
    <w:tmpl w:val="ECF4DC6C"/>
    <w:lvl w:ilvl="0" w:tplc="471663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FD67EE"/>
    <w:multiLevelType w:val="hybridMultilevel"/>
    <w:tmpl w:val="DB640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6F2FC1"/>
    <w:multiLevelType w:val="hybridMultilevel"/>
    <w:tmpl w:val="7CA438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4916DC"/>
    <w:multiLevelType w:val="hybridMultilevel"/>
    <w:tmpl w:val="60C014A0"/>
    <w:lvl w:ilvl="0" w:tplc="C57CD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B4A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D2F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8E9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105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2E2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D2E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2E9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5CB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9C07EF0"/>
    <w:multiLevelType w:val="hybridMultilevel"/>
    <w:tmpl w:val="1C2AC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3"/>
  </w:num>
  <w:num w:numId="5">
    <w:abstractNumId w:val="10"/>
  </w:num>
  <w:num w:numId="6">
    <w:abstractNumId w:val="14"/>
  </w:num>
  <w:num w:numId="7">
    <w:abstractNumId w:val="24"/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5"/>
  </w:num>
  <w:num w:numId="13">
    <w:abstractNumId w:val="17"/>
  </w:num>
  <w:num w:numId="14">
    <w:abstractNumId w:val="16"/>
  </w:num>
  <w:num w:numId="15">
    <w:abstractNumId w:val="12"/>
  </w:num>
  <w:num w:numId="16">
    <w:abstractNumId w:val="7"/>
  </w:num>
  <w:num w:numId="17">
    <w:abstractNumId w:val="0"/>
  </w:num>
  <w:num w:numId="18">
    <w:abstractNumId w:val="18"/>
  </w:num>
  <w:num w:numId="19">
    <w:abstractNumId w:val="1"/>
  </w:num>
  <w:num w:numId="20">
    <w:abstractNumId w:val="13"/>
  </w:num>
  <w:num w:numId="21">
    <w:abstractNumId w:val="2"/>
  </w:num>
  <w:num w:numId="22">
    <w:abstractNumId w:val="6"/>
  </w:num>
  <w:num w:numId="23">
    <w:abstractNumId w:val="19"/>
  </w:num>
  <w:num w:numId="24">
    <w:abstractNumId w:val="3"/>
  </w:num>
  <w:num w:numId="25">
    <w:abstractNumId w:val="9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38"/>
    <w:rsid w:val="00000132"/>
    <w:rsid w:val="00000369"/>
    <w:rsid w:val="000028E4"/>
    <w:rsid w:val="0000293D"/>
    <w:rsid w:val="0000360B"/>
    <w:rsid w:val="0000372C"/>
    <w:rsid w:val="00005973"/>
    <w:rsid w:val="00006E80"/>
    <w:rsid w:val="000124C1"/>
    <w:rsid w:val="00013868"/>
    <w:rsid w:val="000150DF"/>
    <w:rsid w:val="00022E98"/>
    <w:rsid w:val="00023D80"/>
    <w:rsid w:val="00024A29"/>
    <w:rsid w:val="0003045F"/>
    <w:rsid w:val="00031A1B"/>
    <w:rsid w:val="000347C2"/>
    <w:rsid w:val="00040E43"/>
    <w:rsid w:val="00041D0B"/>
    <w:rsid w:val="00047964"/>
    <w:rsid w:val="00047E87"/>
    <w:rsid w:val="0005047D"/>
    <w:rsid w:val="0005067A"/>
    <w:rsid w:val="000507C5"/>
    <w:rsid w:val="00050AF6"/>
    <w:rsid w:val="00052FED"/>
    <w:rsid w:val="000533D9"/>
    <w:rsid w:val="000571EC"/>
    <w:rsid w:val="0006090F"/>
    <w:rsid w:val="00062B0D"/>
    <w:rsid w:val="00062E10"/>
    <w:rsid w:val="0007107A"/>
    <w:rsid w:val="0007777E"/>
    <w:rsid w:val="000777AA"/>
    <w:rsid w:val="00080E03"/>
    <w:rsid w:val="00094115"/>
    <w:rsid w:val="00097038"/>
    <w:rsid w:val="000A1210"/>
    <w:rsid w:val="000A139B"/>
    <w:rsid w:val="000A1618"/>
    <w:rsid w:val="000A1DA0"/>
    <w:rsid w:val="000A2D6A"/>
    <w:rsid w:val="000A3460"/>
    <w:rsid w:val="000B0ADE"/>
    <w:rsid w:val="000B0E78"/>
    <w:rsid w:val="000B6895"/>
    <w:rsid w:val="000C1C5E"/>
    <w:rsid w:val="000C32E3"/>
    <w:rsid w:val="000C46E9"/>
    <w:rsid w:val="000C7886"/>
    <w:rsid w:val="000D1BE0"/>
    <w:rsid w:val="000D3659"/>
    <w:rsid w:val="000D5048"/>
    <w:rsid w:val="000D6F75"/>
    <w:rsid w:val="000D749D"/>
    <w:rsid w:val="000E5D2D"/>
    <w:rsid w:val="000F0332"/>
    <w:rsid w:val="000F0670"/>
    <w:rsid w:val="000F0891"/>
    <w:rsid w:val="000F1915"/>
    <w:rsid w:val="000F4FC0"/>
    <w:rsid w:val="000F5891"/>
    <w:rsid w:val="001023B5"/>
    <w:rsid w:val="001052FC"/>
    <w:rsid w:val="00105337"/>
    <w:rsid w:val="0010549E"/>
    <w:rsid w:val="0010655B"/>
    <w:rsid w:val="00106C22"/>
    <w:rsid w:val="001114C8"/>
    <w:rsid w:val="00112F17"/>
    <w:rsid w:val="00117D91"/>
    <w:rsid w:val="00117FEF"/>
    <w:rsid w:val="00120C20"/>
    <w:rsid w:val="0012454A"/>
    <w:rsid w:val="00124D7A"/>
    <w:rsid w:val="00125740"/>
    <w:rsid w:val="00127FEA"/>
    <w:rsid w:val="00130539"/>
    <w:rsid w:val="00131429"/>
    <w:rsid w:val="00133C9C"/>
    <w:rsid w:val="00135348"/>
    <w:rsid w:val="00136768"/>
    <w:rsid w:val="00141EC3"/>
    <w:rsid w:val="00144E43"/>
    <w:rsid w:val="001453CD"/>
    <w:rsid w:val="00145FCA"/>
    <w:rsid w:val="0014798F"/>
    <w:rsid w:val="00152109"/>
    <w:rsid w:val="001525A4"/>
    <w:rsid w:val="001526CA"/>
    <w:rsid w:val="00160ACF"/>
    <w:rsid w:val="00172346"/>
    <w:rsid w:val="001723C9"/>
    <w:rsid w:val="0017607A"/>
    <w:rsid w:val="00182518"/>
    <w:rsid w:val="00182D43"/>
    <w:rsid w:val="00192599"/>
    <w:rsid w:val="00192BB6"/>
    <w:rsid w:val="00193746"/>
    <w:rsid w:val="001939BD"/>
    <w:rsid w:val="001946F8"/>
    <w:rsid w:val="00196752"/>
    <w:rsid w:val="001A080B"/>
    <w:rsid w:val="001A19F5"/>
    <w:rsid w:val="001A60DF"/>
    <w:rsid w:val="001A7081"/>
    <w:rsid w:val="001B344D"/>
    <w:rsid w:val="001B44CE"/>
    <w:rsid w:val="001B5CD1"/>
    <w:rsid w:val="001B6643"/>
    <w:rsid w:val="001B6D50"/>
    <w:rsid w:val="001C1BA3"/>
    <w:rsid w:val="001C2495"/>
    <w:rsid w:val="001C2505"/>
    <w:rsid w:val="001C38D7"/>
    <w:rsid w:val="001C437A"/>
    <w:rsid w:val="001C614C"/>
    <w:rsid w:val="001C7826"/>
    <w:rsid w:val="001D0E4F"/>
    <w:rsid w:val="001D117E"/>
    <w:rsid w:val="001D1FF1"/>
    <w:rsid w:val="001D223D"/>
    <w:rsid w:val="001D240F"/>
    <w:rsid w:val="001D2842"/>
    <w:rsid w:val="001D2BCC"/>
    <w:rsid w:val="001D4C4D"/>
    <w:rsid w:val="001D5FBC"/>
    <w:rsid w:val="001E0687"/>
    <w:rsid w:val="001E08A7"/>
    <w:rsid w:val="001E0E42"/>
    <w:rsid w:val="001E77C5"/>
    <w:rsid w:val="001F0F00"/>
    <w:rsid w:val="001F3019"/>
    <w:rsid w:val="001F6A5F"/>
    <w:rsid w:val="002002FA"/>
    <w:rsid w:val="002006F2"/>
    <w:rsid w:val="0020286B"/>
    <w:rsid w:val="002049E9"/>
    <w:rsid w:val="002050D1"/>
    <w:rsid w:val="0020590E"/>
    <w:rsid w:val="00210C1B"/>
    <w:rsid w:val="00213A95"/>
    <w:rsid w:val="00213D43"/>
    <w:rsid w:val="00215DE0"/>
    <w:rsid w:val="0021660D"/>
    <w:rsid w:val="00220A2F"/>
    <w:rsid w:val="0022644A"/>
    <w:rsid w:val="00226D76"/>
    <w:rsid w:val="00227190"/>
    <w:rsid w:val="002271D5"/>
    <w:rsid w:val="002274B5"/>
    <w:rsid w:val="002276F9"/>
    <w:rsid w:val="00227DF9"/>
    <w:rsid w:val="00230086"/>
    <w:rsid w:val="0023094D"/>
    <w:rsid w:val="002323DE"/>
    <w:rsid w:val="002324EA"/>
    <w:rsid w:val="00236555"/>
    <w:rsid w:val="002374F2"/>
    <w:rsid w:val="0023776D"/>
    <w:rsid w:val="002401FC"/>
    <w:rsid w:val="00246B32"/>
    <w:rsid w:val="00250D04"/>
    <w:rsid w:val="002557F2"/>
    <w:rsid w:val="00256365"/>
    <w:rsid w:val="00256772"/>
    <w:rsid w:val="00261CF3"/>
    <w:rsid w:val="0026482A"/>
    <w:rsid w:val="00264A27"/>
    <w:rsid w:val="00265A3F"/>
    <w:rsid w:val="00271144"/>
    <w:rsid w:val="00271B9A"/>
    <w:rsid w:val="0027253E"/>
    <w:rsid w:val="00275E17"/>
    <w:rsid w:val="002763F4"/>
    <w:rsid w:val="00276FAA"/>
    <w:rsid w:val="00277C4F"/>
    <w:rsid w:val="00281B79"/>
    <w:rsid w:val="00282821"/>
    <w:rsid w:val="0028352E"/>
    <w:rsid w:val="00284CBD"/>
    <w:rsid w:val="00285681"/>
    <w:rsid w:val="002861B6"/>
    <w:rsid w:val="00287951"/>
    <w:rsid w:val="00295092"/>
    <w:rsid w:val="00295CC1"/>
    <w:rsid w:val="00295FFE"/>
    <w:rsid w:val="00297662"/>
    <w:rsid w:val="002A101A"/>
    <w:rsid w:val="002A1BDC"/>
    <w:rsid w:val="002A3BA0"/>
    <w:rsid w:val="002A787C"/>
    <w:rsid w:val="002B0F1B"/>
    <w:rsid w:val="002B1802"/>
    <w:rsid w:val="002B5A1F"/>
    <w:rsid w:val="002C366C"/>
    <w:rsid w:val="002C63D7"/>
    <w:rsid w:val="002C6BAA"/>
    <w:rsid w:val="002C6FE0"/>
    <w:rsid w:val="002D1922"/>
    <w:rsid w:val="002D52C3"/>
    <w:rsid w:val="002D59BB"/>
    <w:rsid w:val="002D5F80"/>
    <w:rsid w:val="002D76D6"/>
    <w:rsid w:val="002D7E09"/>
    <w:rsid w:val="002E0FF4"/>
    <w:rsid w:val="002E3BFF"/>
    <w:rsid w:val="002E4119"/>
    <w:rsid w:val="002E513C"/>
    <w:rsid w:val="002E5561"/>
    <w:rsid w:val="002E6EF6"/>
    <w:rsid w:val="002F49B7"/>
    <w:rsid w:val="002F49EE"/>
    <w:rsid w:val="002F7316"/>
    <w:rsid w:val="002F78AE"/>
    <w:rsid w:val="00301E9A"/>
    <w:rsid w:val="0030200B"/>
    <w:rsid w:val="00302CE0"/>
    <w:rsid w:val="003032DF"/>
    <w:rsid w:val="00306AE9"/>
    <w:rsid w:val="00306C9B"/>
    <w:rsid w:val="003070AA"/>
    <w:rsid w:val="00307E7C"/>
    <w:rsid w:val="00314F39"/>
    <w:rsid w:val="0031705C"/>
    <w:rsid w:val="00322031"/>
    <w:rsid w:val="00322C4F"/>
    <w:rsid w:val="003230B9"/>
    <w:rsid w:val="00323142"/>
    <w:rsid w:val="00324093"/>
    <w:rsid w:val="003248CB"/>
    <w:rsid w:val="0032517F"/>
    <w:rsid w:val="003307A9"/>
    <w:rsid w:val="0033300B"/>
    <w:rsid w:val="003334F7"/>
    <w:rsid w:val="00335661"/>
    <w:rsid w:val="00335A08"/>
    <w:rsid w:val="00335CCF"/>
    <w:rsid w:val="003375A7"/>
    <w:rsid w:val="0034299C"/>
    <w:rsid w:val="00344F70"/>
    <w:rsid w:val="003460CB"/>
    <w:rsid w:val="00346CB1"/>
    <w:rsid w:val="0035356B"/>
    <w:rsid w:val="00353E5B"/>
    <w:rsid w:val="00354FE9"/>
    <w:rsid w:val="00360539"/>
    <w:rsid w:val="00365992"/>
    <w:rsid w:val="00366382"/>
    <w:rsid w:val="003673A9"/>
    <w:rsid w:val="00370A38"/>
    <w:rsid w:val="00371A19"/>
    <w:rsid w:val="00372425"/>
    <w:rsid w:val="00373040"/>
    <w:rsid w:val="00374672"/>
    <w:rsid w:val="003749CD"/>
    <w:rsid w:val="00377952"/>
    <w:rsid w:val="003800DD"/>
    <w:rsid w:val="003824D7"/>
    <w:rsid w:val="003845BC"/>
    <w:rsid w:val="00384A83"/>
    <w:rsid w:val="003859B5"/>
    <w:rsid w:val="003863AF"/>
    <w:rsid w:val="003878D3"/>
    <w:rsid w:val="00391B92"/>
    <w:rsid w:val="003947A7"/>
    <w:rsid w:val="00394C41"/>
    <w:rsid w:val="003A2736"/>
    <w:rsid w:val="003A32E4"/>
    <w:rsid w:val="003A5534"/>
    <w:rsid w:val="003A70D5"/>
    <w:rsid w:val="003B070F"/>
    <w:rsid w:val="003B1C7B"/>
    <w:rsid w:val="003B343D"/>
    <w:rsid w:val="003B489A"/>
    <w:rsid w:val="003C3A4E"/>
    <w:rsid w:val="003C48E6"/>
    <w:rsid w:val="003C5113"/>
    <w:rsid w:val="003C5A79"/>
    <w:rsid w:val="003D25A4"/>
    <w:rsid w:val="003D39AB"/>
    <w:rsid w:val="003D5FA8"/>
    <w:rsid w:val="003D7A28"/>
    <w:rsid w:val="003E22B0"/>
    <w:rsid w:val="003E4094"/>
    <w:rsid w:val="003E4B72"/>
    <w:rsid w:val="003E5826"/>
    <w:rsid w:val="003F1819"/>
    <w:rsid w:val="003F181B"/>
    <w:rsid w:val="003F20C7"/>
    <w:rsid w:val="003F4411"/>
    <w:rsid w:val="003F4667"/>
    <w:rsid w:val="003F52DD"/>
    <w:rsid w:val="003F6DAF"/>
    <w:rsid w:val="00400830"/>
    <w:rsid w:val="00400C75"/>
    <w:rsid w:val="00405D46"/>
    <w:rsid w:val="00406D37"/>
    <w:rsid w:val="00415A4C"/>
    <w:rsid w:val="004160D2"/>
    <w:rsid w:val="00417B87"/>
    <w:rsid w:val="0042060F"/>
    <w:rsid w:val="00423679"/>
    <w:rsid w:val="00424050"/>
    <w:rsid w:val="0042488F"/>
    <w:rsid w:val="004253C9"/>
    <w:rsid w:val="004266DE"/>
    <w:rsid w:val="00430FD9"/>
    <w:rsid w:val="00431920"/>
    <w:rsid w:val="00431F7D"/>
    <w:rsid w:val="00436FCF"/>
    <w:rsid w:val="0043724B"/>
    <w:rsid w:val="00441EB2"/>
    <w:rsid w:val="00445626"/>
    <w:rsid w:val="00450407"/>
    <w:rsid w:val="00450D29"/>
    <w:rsid w:val="00451012"/>
    <w:rsid w:val="00451787"/>
    <w:rsid w:val="00452DE4"/>
    <w:rsid w:val="004531C9"/>
    <w:rsid w:val="004543CB"/>
    <w:rsid w:val="00454C1E"/>
    <w:rsid w:val="00455934"/>
    <w:rsid w:val="00461350"/>
    <w:rsid w:val="00467953"/>
    <w:rsid w:val="0047085E"/>
    <w:rsid w:val="004714DA"/>
    <w:rsid w:val="00471F8F"/>
    <w:rsid w:val="004779DB"/>
    <w:rsid w:val="00477FD8"/>
    <w:rsid w:val="00480034"/>
    <w:rsid w:val="00481676"/>
    <w:rsid w:val="00481F17"/>
    <w:rsid w:val="00485F9D"/>
    <w:rsid w:val="0048654B"/>
    <w:rsid w:val="00490FFB"/>
    <w:rsid w:val="004921EE"/>
    <w:rsid w:val="004923A4"/>
    <w:rsid w:val="00495365"/>
    <w:rsid w:val="0049749A"/>
    <w:rsid w:val="004A087B"/>
    <w:rsid w:val="004A112A"/>
    <w:rsid w:val="004A4D77"/>
    <w:rsid w:val="004A570D"/>
    <w:rsid w:val="004A6916"/>
    <w:rsid w:val="004A71AF"/>
    <w:rsid w:val="004B05FC"/>
    <w:rsid w:val="004B2B78"/>
    <w:rsid w:val="004B2ED1"/>
    <w:rsid w:val="004B6385"/>
    <w:rsid w:val="004B7DFB"/>
    <w:rsid w:val="004C2B38"/>
    <w:rsid w:val="004C400B"/>
    <w:rsid w:val="004C43CD"/>
    <w:rsid w:val="004C62F8"/>
    <w:rsid w:val="004C688F"/>
    <w:rsid w:val="004D1182"/>
    <w:rsid w:val="004D21B5"/>
    <w:rsid w:val="004D2F6A"/>
    <w:rsid w:val="004D48A0"/>
    <w:rsid w:val="004D67F5"/>
    <w:rsid w:val="004D7487"/>
    <w:rsid w:val="004E305B"/>
    <w:rsid w:val="004E3F7D"/>
    <w:rsid w:val="004E4862"/>
    <w:rsid w:val="004E4C88"/>
    <w:rsid w:val="004E5C54"/>
    <w:rsid w:val="004E656D"/>
    <w:rsid w:val="004F1275"/>
    <w:rsid w:val="004F380E"/>
    <w:rsid w:val="004F7F4E"/>
    <w:rsid w:val="005010E5"/>
    <w:rsid w:val="00502B24"/>
    <w:rsid w:val="005030BB"/>
    <w:rsid w:val="0050465D"/>
    <w:rsid w:val="00505109"/>
    <w:rsid w:val="005064D6"/>
    <w:rsid w:val="005079D6"/>
    <w:rsid w:val="00513978"/>
    <w:rsid w:val="005153ED"/>
    <w:rsid w:val="005173D5"/>
    <w:rsid w:val="00526E54"/>
    <w:rsid w:val="00530BCB"/>
    <w:rsid w:val="00532D5F"/>
    <w:rsid w:val="00532EC5"/>
    <w:rsid w:val="0053380C"/>
    <w:rsid w:val="005374FA"/>
    <w:rsid w:val="00547A82"/>
    <w:rsid w:val="005503CE"/>
    <w:rsid w:val="005526F7"/>
    <w:rsid w:val="005535C7"/>
    <w:rsid w:val="0056037C"/>
    <w:rsid w:val="0056045E"/>
    <w:rsid w:val="00560675"/>
    <w:rsid w:val="00560DAF"/>
    <w:rsid w:val="00561724"/>
    <w:rsid w:val="00562259"/>
    <w:rsid w:val="005632AE"/>
    <w:rsid w:val="0056402D"/>
    <w:rsid w:val="00565C57"/>
    <w:rsid w:val="00565F96"/>
    <w:rsid w:val="00572003"/>
    <w:rsid w:val="00572A9C"/>
    <w:rsid w:val="00572ADE"/>
    <w:rsid w:val="005730B3"/>
    <w:rsid w:val="00573E07"/>
    <w:rsid w:val="00575232"/>
    <w:rsid w:val="00575839"/>
    <w:rsid w:val="00576080"/>
    <w:rsid w:val="005761C2"/>
    <w:rsid w:val="00576812"/>
    <w:rsid w:val="005816B6"/>
    <w:rsid w:val="0058260C"/>
    <w:rsid w:val="0058665A"/>
    <w:rsid w:val="00587E7E"/>
    <w:rsid w:val="00593F65"/>
    <w:rsid w:val="005956D7"/>
    <w:rsid w:val="0059612D"/>
    <w:rsid w:val="005965F5"/>
    <w:rsid w:val="005A059D"/>
    <w:rsid w:val="005A2B13"/>
    <w:rsid w:val="005A4FB5"/>
    <w:rsid w:val="005A5156"/>
    <w:rsid w:val="005B008C"/>
    <w:rsid w:val="005B3449"/>
    <w:rsid w:val="005B59C7"/>
    <w:rsid w:val="005C0B3E"/>
    <w:rsid w:val="005C120C"/>
    <w:rsid w:val="005C3A5B"/>
    <w:rsid w:val="005C6554"/>
    <w:rsid w:val="005C6E9B"/>
    <w:rsid w:val="005C71A2"/>
    <w:rsid w:val="005C72BE"/>
    <w:rsid w:val="005C74B6"/>
    <w:rsid w:val="005D14E8"/>
    <w:rsid w:val="005D1775"/>
    <w:rsid w:val="005D405C"/>
    <w:rsid w:val="005D53F7"/>
    <w:rsid w:val="005D5B18"/>
    <w:rsid w:val="005D6302"/>
    <w:rsid w:val="005E1092"/>
    <w:rsid w:val="005E2D1E"/>
    <w:rsid w:val="005E2D97"/>
    <w:rsid w:val="005E49FB"/>
    <w:rsid w:val="005F0747"/>
    <w:rsid w:val="005F0FDB"/>
    <w:rsid w:val="005F2E51"/>
    <w:rsid w:val="005F351E"/>
    <w:rsid w:val="005F43C5"/>
    <w:rsid w:val="005F43E9"/>
    <w:rsid w:val="005F5BFE"/>
    <w:rsid w:val="005F5F7C"/>
    <w:rsid w:val="005F6AAA"/>
    <w:rsid w:val="005F71C2"/>
    <w:rsid w:val="005F74A5"/>
    <w:rsid w:val="00601A9D"/>
    <w:rsid w:val="00603177"/>
    <w:rsid w:val="006040C2"/>
    <w:rsid w:val="00606F20"/>
    <w:rsid w:val="00606F26"/>
    <w:rsid w:val="0061231F"/>
    <w:rsid w:val="0061346F"/>
    <w:rsid w:val="0061719B"/>
    <w:rsid w:val="00617929"/>
    <w:rsid w:val="006228F8"/>
    <w:rsid w:val="00625633"/>
    <w:rsid w:val="006265D6"/>
    <w:rsid w:val="00630A6A"/>
    <w:rsid w:val="00631190"/>
    <w:rsid w:val="0063463A"/>
    <w:rsid w:val="00635196"/>
    <w:rsid w:val="006431CE"/>
    <w:rsid w:val="0064508E"/>
    <w:rsid w:val="00645FD7"/>
    <w:rsid w:val="006463BE"/>
    <w:rsid w:val="006464AE"/>
    <w:rsid w:val="00647EF1"/>
    <w:rsid w:val="00650488"/>
    <w:rsid w:val="006512DC"/>
    <w:rsid w:val="006524D2"/>
    <w:rsid w:val="006552CC"/>
    <w:rsid w:val="006575F3"/>
    <w:rsid w:val="00660855"/>
    <w:rsid w:val="00662DE2"/>
    <w:rsid w:val="006637C1"/>
    <w:rsid w:val="00663998"/>
    <w:rsid w:val="00665944"/>
    <w:rsid w:val="00665A34"/>
    <w:rsid w:val="00667909"/>
    <w:rsid w:val="006706C3"/>
    <w:rsid w:val="00673111"/>
    <w:rsid w:val="00673FBA"/>
    <w:rsid w:val="006757DE"/>
    <w:rsid w:val="00676786"/>
    <w:rsid w:val="00683585"/>
    <w:rsid w:val="00686D48"/>
    <w:rsid w:val="006900FB"/>
    <w:rsid w:val="00690415"/>
    <w:rsid w:val="00690522"/>
    <w:rsid w:val="0069089E"/>
    <w:rsid w:val="00691DD7"/>
    <w:rsid w:val="006939DA"/>
    <w:rsid w:val="00694CCD"/>
    <w:rsid w:val="006964D8"/>
    <w:rsid w:val="00696752"/>
    <w:rsid w:val="0069771F"/>
    <w:rsid w:val="00697CFF"/>
    <w:rsid w:val="006A2BBE"/>
    <w:rsid w:val="006A2F6B"/>
    <w:rsid w:val="006A4931"/>
    <w:rsid w:val="006A4A04"/>
    <w:rsid w:val="006A58BB"/>
    <w:rsid w:val="006A5B2C"/>
    <w:rsid w:val="006A6C02"/>
    <w:rsid w:val="006A706C"/>
    <w:rsid w:val="006B3ECF"/>
    <w:rsid w:val="006B4E05"/>
    <w:rsid w:val="006B4ED6"/>
    <w:rsid w:val="006B5428"/>
    <w:rsid w:val="006B7AD8"/>
    <w:rsid w:val="006C12A4"/>
    <w:rsid w:val="006C1F52"/>
    <w:rsid w:val="006C3E7F"/>
    <w:rsid w:val="006C6E89"/>
    <w:rsid w:val="006D0955"/>
    <w:rsid w:val="006D1FD9"/>
    <w:rsid w:val="006D220E"/>
    <w:rsid w:val="006D548E"/>
    <w:rsid w:val="006E1378"/>
    <w:rsid w:val="006E1431"/>
    <w:rsid w:val="006E1A5E"/>
    <w:rsid w:val="006E2457"/>
    <w:rsid w:val="006E4AB3"/>
    <w:rsid w:val="006E77A5"/>
    <w:rsid w:val="006F10DE"/>
    <w:rsid w:val="006F208C"/>
    <w:rsid w:val="006F3107"/>
    <w:rsid w:val="006F3D33"/>
    <w:rsid w:val="006F43D7"/>
    <w:rsid w:val="006F6678"/>
    <w:rsid w:val="0070105D"/>
    <w:rsid w:val="00701BC0"/>
    <w:rsid w:val="00705ACC"/>
    <w:rsid w:val="00706C11"/>
    <w:rsid w:val="00712926"/>
    <w:rsid w:val="00714360"/>
    <w:rsid w:val="0072548D"/>
    <w:rsid w:val="00731379"/>
    <w:rsid w:val="00731A46"/>
    <w:rsid w:val="007343D9"/>
    <w:rsid w:val="00734864"/>
    <w:rsid w:val="007352AD"/>
    <w:rsid w:val="00744D31"/>
    <w:rsid w:val="00745491"/>
    <w:rsid w:val="00745AEA"/>
    <w:rsid w:val="00746C9B"/>
    <w:rsid w:val="00751317"/>
    <w:rsid w:val="00756F1E"/>
    <w:rsid w:val="00761043"/>
    <w:rsid w:val="007656A7"/>
    <w:rsid w:val="00766F58"/>
    <w:rsid w:val="007741B6"/>
    <w:rsid w:val="007748AB"/>
    <w:rsid w:val="00774F9B"/>
    <w:rsid w:val="00775850"/>
    <w:rsid w:val="007769D7"/>
    <w:rsid w:val="00776F24"/>
    <w:rsid w:val="00780C0A"/>
    <w:rsid w:val="00784FF0"/>
    <w:rsid w:val="00787BC5"/>
    <w:rsid w:val="007900A0"/>
    <w:rsid w:val="007944D0"/>
    <w:rsid w:val="00796A7E"/>
    <w:rsid w:val="00797A02"/>
    <w:rsid w:val="007A014E"/>
    <w:rsid w:val="007A3321"/>
    <w:rsid w:val="007A53C4"/>
    <w:rsid w:val="007A7D30"/>
    <w:rsid w:val="007B3B0B"/>
    <w:rsid w:val="007B6381"/>
    <w:rsid w:val="007B6528"/>
    <w:rsid w:val="007C0342"/>
    <w:rsid w:val="007C42AD"/>
    <w:rsid w:val="007C58C7"/>
    <w:rsid w:val="007C6754"/>
    <w:rsid w:val="007D0BD3"/>
    <w:rsid w:val="007D14D3"/>
    <w:rsid w:val="007D18AC"/>
    <w:rsid w:val="007D2895"/>
    <w:rsid w:val="007D37C6"/>
    <w:rsid w:val="007D3C19"/>
    <w:rsid w:val="007D3F60"/>
    <w:rsid w:val="007D4A07"/>
    <w:rsid w:val="007D5AF4"/>
    <w:rsid w:val="007E268D"/>
    <w:rsid w:val="007E2986"/>
    <w:rsid w:val="007E2D84"/>
    <w:rsid w:val="007E32D4"/>
    <w:rsid w:val="007E3B7D"/>
    <w:rsid w:val="007E4336"/>
    <w:rsid w:val="007E50A8"/>
    <w:rsid w:val="007E5220"/>
    <w:rsid w:val="007E52B7"/>
    <w:rsid w:val="007E64E3"/>
    <w:rsid w:val="007F33BC"/>
    <w:rsid w:val="007F3EDF"/>
    <w:rsid w:val="007F3EFB"/>
    <w:rsid w:val="00802314"/>
    <w:rsid w:val="0080396B"/>
    <w:rsid w:val="008045AD"/>
    <w:rsid w:val="00804AC3"/>
    <w:rsid w:val="0080645C"/>
    <w:rsid w:val="00806D57"/>
    <w:rsid w:val="00806F12"/>
    <w:rsid w:val="008116C4"/>
    <w:rsid w:val="00813D45"/>
    <w:rsid w:val="0081756C"/>
    <w:rsid w:val="00817B07"/>
    <w:rsid w:val="00820CA5"/>
    <w:rsid w:val="00822C7D"/>
    <w:rsid w:val="0082527F"/>
    <w:rsid w:val="008273F2"/>
    <w:rsid w:val="00827766"/>
    <w:rsid w:val="00827944"/>
    <w:rsid w:val="00827FCE"/>
    <w:rsid w:val="00830CD0"/>
    <w:rsid w:val="00835075"/>
    <w:rsid w:val="008351B0"/>
    <w:rsid w:val="0083699C"/>
    <w:rsid w:val="00836C9F"/>
    <w:rsid w:val="00837780"/>
    <w:rsid w:val="008439A6"/>
    <w:rsid w:val="00845A22"/>
    <w:rsid w:val="008467BA"/>
    <w:rsid w:val="00850304"/>
    <w:rsid w:val="0085045C"/>
    <w:rsid w:val="00850680"/>
    <w:rsid w:val="0085368F"/>
    <w:rsid w:val="00853812"/>
    <w:rsid w:val="00861638"/>
    <w:rsid w:val="00861BA1"/>
    <w:rsid w:val="00861FC9"/>
    <w:rsid w:val="00864862"/>
    <w:rsid w:val="00865064"/>
    <w:rsid w:val="00866729"/>
    <w:rsid w:val="00870138"/>
    <w:rsid w:val="00871783"/>
    <w:rsid w:val="00871B05"/>
    <w:rsid w:val="00875CB6"/>
    <w:rsid w:val="0088252B"/>
    <w:rsid w:val="008853CF"/>
    <w:rsid w:val="008869E8"/>
    <w:rsid w:val="0089217E"/>
    <w:rsid w:val="00892502"/>
    <w:rsid w:val="00892D7C"/>
    <w:rsid w:val="008946F1"/>
    <w:rsid w:val="008A10AF"/>
    <w:rsid w:val="008A360E"/>
    <w:rsid w:val="008A3F3B"/>
    <w:rsid w:val="008A5B9C"/>
    <w:rsid w:val="008A6DD4"/>
    <w:rsid w:val="008B159C"/>
    <w:rsid w:val="008B2ABE"/>
    <w:rsid w:val="008B3524"/>
    <w:rsid w:val="008B3E2C"/>
    <w:rsid w:val="008B4BC9"/>
    <w:rsid w:val="008C0843"/>
    <w:rsid w:val="008C0CA9"/>
    <w:rsid w:val="008C207B"/>
    <w:rsid w:val="008C56CE"/>
    <w:rsid w:val="008C6ABF"/>
    <w:rsid w:val="008C72DF"/>
    <w:rsid w:val="008C77B6"/>
    <w:rsid w:val="008D02AA"/>
    <w:rsid w:val="008D0C90"/>
    <w:rsid w:val="008D0DC9"/>
    <w:rsid w:val="008D0E88"/>
    <w:rsid w:val="008D21EF"/>
    <w:rsid w:val="008D2BDD"/>
    <w:rsid w:val="008D54CD"/>
    <w:rsid w:val="008D5CD3"/>
    <w:rsid w:val="008D61A7"/>
    <w:rsid w:val="008E0771"/>
    <w:rsid w:val="008E0A82"/>
    <w:rsid w:val="008E3ABE"/>
    <w:rsid w:val="008E3C6B"/>
    <w:rsid w:val="008E62F8"/>
    <w:rsid w:val="008E7703"/>
    <w:rsid w:val="008F0E04"/>
    <w:rsid w:val="008F1657"/>
    <w:rsid w:val="008F23A9"/>
    <w:rsid w:val="008F268F"/>
    <w:rsid w:val="008F4D02"/>
    <w:rsid w:val="008F51A0"/>
    <w:rsid w:val="008F6798"/>
    <w:rsid w:val="008F77F5"/>
    <w:rsid w:val="00901F00"/>
    <w:rsid w:val="0090488D"/>
    <w:rsid w:val="00910E55"/>
    <w:rsid w:val="00910E8C"/>
    <w:rsid w:val="00912D6F"/>
    <w:rsid w:val="0091601A"/>
    <w:rsid w:val="0092159C"/>
    <w:rsid w:val="0092318A"/>
    <w:rsid w:val="00923965"/>
    <w:rsid w:val="00924240"/>
    <w:rsid w:val="009245AA"/>
    <w:rsid w:val="00925C5E"/>
    <w:rsid w:val="009260AF"/>
    <w:rsid w:val="00927D6F"/>
    <w:rsid w:val="00931147"/>
    <w:rsid w:val="009317F1"/>
    <w:rsid w:val="0093246E"/>
    <w:rsid w:val="00935E5F"/>
    <w:rsid w:val="00935FF8"/>
    <w:rsid w:val="00943414"/>
    <w:rsid w:val="00947ABA"/>
    <w:rsid w:val="009511F8"/>
    <w:rsid w:val="00952199"/>
    <w:rsid w:val="009534FD"/>
    <w:rsid w:val="00956A6E"/>
    <w:rsid w:val="0095787D"/>
    <w:rsid w:val="00957E1C"/>
    <w:rsid w:val="009628A3"/>
    <w:rsid w:val="00963644"/>
    <w:rsid w:val="00965321"/>
    <w:rsid w:val="0097204D"/>
    <w:rsid w:val="00973CCC"/>
    <w:rsid w:val="009813BB"/>
    <w:rsid w:val="009817A5"/>
    <w:rsid w:val="00982AE1"/>
    <w:rsid w:val="00984FFC"/>
    <w:rsid w:val="00986ECF"/>
    <w:rsid w:val="0098700B"/>
    <w:rsid w:val="0099249A"/>
    <w:rsid w:val="00992871"/>
    <w:rsid w:val="00992A2D"/>
    <w:rsid w:val="009968A5"/>
    <w:rsid w:val="00996D64"/>
    <w:rsid w:val="009971E0"/>
    <w:rsid w:val="009A2580"/>
    <w:rsid w:val="009A3515"/>
    <w:rsid w:val="009A4705"/>
    <w:rsid w:val="009A6A58"/>
    <w:rsid w:val="009A7444"/>
    <w:rsid w:val="009B1CF4"/>
    <w:rsid w:val="009B211F"/>
    <w:rsid w:val="009B4234"/>
    <w:rsid w:val="009B7239"/>
    <w:rsid w:val="009C20B0"/>
    <w:rsid w:val="009C2E22"/>
    <w:rsid w:val="009C49C3"/>
    <w:rsid w:val="009C5411"/>
    <w:rsid w:val="009C679E"/>
    <w:rsid w:val="009D16F5"/>
    <w:rsid w:val="009D18BE"/>
    <w:rsid w:val="009D1A53"/>
    <w:rsid w:val="009D2AE6"/>
    <w:rsid w:val="009D40EA"/>
    <w:rsid w:val="009D5327"/>
    <w:rsid w:val="009E0C0E"/>
    <w:rsid w:val="009E5200"/>
    <w:rsid w:val="009E5DD7"/>
    <w:rsid w:val="009E7149"/>
    <w:rsid w:val="009F1B75"/>
    <w:rsid w:val="009F27C8"/>
    <w:rsid w:val="009F390C"/>
    <w:rsid w:val="009F4554"/>
    <w:rsid w:val="009F72AE"/>
    <w:rsid w:val="00A0274E"/>
    <w:rsid w:val="00A061A3"/>
    <w:rsid w:val="00A07452"/>
    <w:rsid w:val="00A12261"/>
    <w:rsid w:val="00A15322"/>
    <w:rsid w:val="00A168F7"/>
    <w:rsid w:val="00A1770F"/>
    <w:rsid w:val="00A20595"/>
    <w:rsid w:val="00A218D5"/>
    <w:rsid w:val="00A24B85"/>
    <w:rsid w:val="00A25C40"/>
    <w:rsid w:val="00A262B3"/>
    <w:rsid w:val="00A27C50"/>
    <w:rsid w:val="00A27D0C"/>
    <w:rsid w:val="00A350DE"/>
    <w:rsid w:val="00A36609"/>
    <w:rsid w:val="00A366F5"/>
    <w:rsid w:val="00A3675C"/>
    <w:rsid w:val="00A36FE9"/>
    <w:rsid w:val="00A4324B"/>
    <w:rsid w:val="00A4397D"/>
    <w:rsid w:val="00A4481A"/>
    <w:rsid w:val="00A45390"/>
    <w:rsid w:val="00A45A1F"/>
    <w:rsid w:val="00A562ED"/>
    <w:rsid w:val="00A60C2B"/>
    <w:rsid w:val="00A61CBD"/>
    <w:rsid w:val="00A66352"/>
    <w:rsid w:val="00A67D7F"/>
    <w:rsid w:val="00A75589"/>
    <w:rsid w:val="00A75E31"/>
    <w:rsid w:val="00A77F3C"/>
    <w:rsid w:val="00A805B6"/>
    <w:rsid w:val="00A81383"/>
    <w:rsid w:val="00A81C4C"/>
    <w:rsid w:val="00A92021"/>
    <w:rsid w:val="00A9331B"/>
    <w:rsid w:val="00A94346"/>
    <w:rsid w:val="00A946D7"/>
    <w:rsid w:val="00AA0C28"/>
    <w:rsid w:val="00AA424E"/>
    <w:rsid w:val="00AA451E"/>
    <w:rsid w:val="00AB1036"/>
    <w:rsid w:val="00AB5F60"/>
    <w:rsid w:val="00AB72CB"/>
    <w:rsid w:val="00AC1D04"/>
    <w:rsid w:val="00AD32A3"/>
    <w:rsid w:val="00AD408F"/>
    <w:rsid w:val="00AD4F76"/>
    <w:rsid w:val="00AD7AC1"/>
    <w:rsid w:val="00AE0812"/>
    <w:rsid w:val="00AE25B6"/>
    <w:rsid w:val="00AE2F76"/>
    <w:rsid w:val="00AE526D"/>
    <w:rsid w:val="00B055D7"/>
    <w:rsid w:val="00B05E7E"/>
    <w:rsid w:val="00B061A3"/>
    <w:rsid w:val="00B07B50"/>
    <w:rsid w:val="00B12850"/>
    <w:rsid w:val="00B2029D"/>
    <w:rsid w:val="00B215AA"/>
    <w:rsid w:val="00B23054"/>
    <w:rsid w:val="00B26D18"/>
    <w:rsid w:val="00B307DF"/>
    <w:rsid w:val="00B32A07"/>
    <w:rsid w:val="00B34026"/>
    <w:rsid w:val="00B353E8"/>
    <w:rsid w:val="00B357A8"/>
    <w:rsid w:val="00B36A83"/>
    <w:rsid w:val="00B37061"/>
    <w:rsid w:val="00B374A4"/>
    <w:rsid w:val="00B41913"/>
    <w:rsid w:val="00B4287C"/>
    <w:rsid w:val="00B43FC8"/>
    <w:rsid w:val="00B44067"/>
    <w:rsid w:val="00B45F52"/>
    <w:rsid w:val="00B5045C"/>
    <w:rsid w:val="00B50D11"/>
    <w:rsid w:val="00B51565"/>
    <w:rsid w:val="00B5233C"/>
    <w:rsid w:val="00B52A19"/>
    <w:rsid w:val="00B53336"/>
    <w:rsid w:val="00B545A6"/>
    <w:rsid w:val="00B60458"/>
    <w:rsid w:val="00B60F78"/>
    <w:rsid w:val="00B611A1"/>
    <w:rsid w:val="00B62695"/>
    <w:rsid w:val="00B638BB"/>
    <w:rsid w:val="00B65025"/>
    <w:rsid w:val="00B664FE"/>
    <w:rsid w:val="00B70916"/>
    <w:rsid w:val="00B71AC9"/>
    <w:rsid w:val="00B72A9C"/>
    <w:rsid w:val="00B77211"/>
    <w:rsid w:val="00B7754E"/>
    <w:rsid w:val="00B77E51"/>
    <w:rsid w:val="00B80A76"/>
    <w:rsid w:val="00B854CF"/>
    <w:rsid w:val="00B8662E"/>
    <w:rsid w:val="00B95778"/>
    <w:rsid w:val="00B96296"/>
    <w:rsid w:val="00BA1A52"/>
    <w:rsid w:val="00BA1D21"/>
    <w:rsid w:val="00BA233F"/>
    <w:rsid w:val="00BB052E"/>
    <w:rsid w:val="00BB0BF6"/>
    <w:rsid w:val="00BB2AF1"/>
    <w:rsid w:val="00BB57C1"/>
    <w:rsid w:val="00BC01C8"/>
    <w:rsid w:val="00BC3801"/>
    <w:rsid w:val="00BC6290"/>
    <w:rsid w:val="00BC6318"/>
    <w:rsid w:val="00BC772B"/>
    <w:rsid w:val="00BD39AB"/>
    <w:rsid w:val="00BD5530"/>
    <w:rsid w:val="00BD73B8"/>
    <w:rsid w:val="00BD75A0"/>
    <w:rsid w:val="00BE10A3"/>
    <w:rsid w:val="00BE1629"/>
    <w:rsid w:val="00BE1D94"/>
    <w:rsid w:val="00BE21DA"/>
    <w:rsid w:val="00BE2564"/>
    <w:rsid w:val="00BE4049"/>
    <w:rsid w:val="00BE4A83"/>
    <w:rsid w:val="00BE56EE"/>
    <w:rsid w:val="00BF142B"/>
    <w:rsid w:val="00BF17DF"/>
    <w:rsid w:val="00BF362D"/>
    <w:rsid w:val="00BF3BA2"/>
    <w:rsid w:val="00BF733E"/>
    <w:rsid w:val="00C02AA0"/>
    <w:rsid w:val="00C11AC9"/>
    <w:rsid w:val="00C13035"/>
    <w:rsid w:val="00C132E8"/>
    <w:rsid w:val="00C13DF1"/>
    <w:rsid w:val="00C20988"/>
    <w:rsid w:val="00C238D1"/>
    <w:rsid w:val="00C23B82"/>
    <w:rsid w:val="00C246AC"/>
    <w:rsid w:val="00C2524B"/>
    <w:rsid w:val="00C25EC8"/>
    <w:rsid w:val="00C26F87"/>
    <w:rsid w:val="00C314B0"/>
    <w:rsid w:val="00C34413"/>
    <w:rsid w:val="00C36FF8"/>
    <w:rsid w:val="00C4040C"/>
    <w:rsid w:val="00C42C1D"/>
    <w:rsid w:val="00C441C2"/>
    <w:rsid w:val="00C44221"/>
    <w:rsid w:val="00C47DBF"/>
    <w:rsid w:val="00C51785"/>
    <w:rsid w:val="00C53905"/>
    <w:rsid w:val="00C53CAC"/>
    <w:rsid w:val="00C55AC9"/>
    <w:rsid w:val="00C574C3"/>
    <w:rsid w:val="00C604D8"/>
    <w:rsid w:val="00C60622"/>
    <w:rsid w:val="00C60659"/>
    <w:rsid w:val="00C611AA"/>
    <w:rsid w:val="00C61D41"/>
    <w:rsid w:val="00C63203"/>
    <w:rsid w:val="00C71B12"/>
    <w:rsid w:val="00C729B1"/>
    <w:rsid w:val="00C760D8"/>
    <w:rsid w:val="00C76B55"/>
    <w:rsid w:val="00C7734E"/>
    <w:rsid w:val="00C809F4"/>
    <w:rsid w:val="00C823C4"/>
    <w:rsid w:val="00C85BCF"/>
    <w:rsid w:val="00C86DFC"/>
    <w:rsid w:val="00C95459"/>
    <w:rsid w:val="00C97E33"/>
    <w:rsid w:val="00CA1E27"/>
    <w:rsid w:val="00CA41A4"/>
    <w:rsid w:val="00CA579F"/>
    <w:rsid w:val="00CB0AA2"/>
    <w:rsid w:val="00CB0D7A"/>
    <w:rsid w:val="00CB3DDF"/>
    <w:rsid w:val="00CB59BC"/>
    <w:rsid w:val="00CB6DBD"/>
    <w:rsid w:val="00CB7633"/>
    <w:rsid w:val="00CB7B30"/>
    <w:rsid w:val="00CB7EEF"/>
    <w:rsid w:val="00CC07D8"/>
    <w:rsid w:val="00CC6E55"/>
    <w:rsid w:val="00CD0DD4"/>
    <w:rsid w:val="00CD5D0A"/>
    <w:rsid w:val="00CD691C"/>
    <w:rsid w:val="00CD696A"/>
    <w:rsid w:val="00CD6E25"/>
    <w:rsid w:val="00CD799A"/>
    <w:rsid w:val="00CE1336"/>
    <w:rsid w:val="00CE166F"/>
    <w:rsid w:val="00CE3912"/>
    <w:rsid w:val="00CE454A"/>
    <w:rsid w:val="00CE6A3A"/>
    <w:rsid w:val="00CE7169"/>
    <w:rsid w:val="00CE7BDB"/>
    <w:rsid w:val="00CF22C8"/>
    <w:rsid w:val="00CF29FF"/>
    <w:rsid w:val="00CF33FC"/>
    <w:rsid w:val="00CF655E"/>
    <w:rsid w:val="00D02143"/>
    <w:rsid w:val="00D023BD"/>
    <w:rsid w:val="00D026F5"/>
    <w:rsid w:val="00D03021"/>
    <w:rsid w:val="00D034D4"/>
    <w:rsid w:val="00D0545B"/>
    <w:rsid w:val="00D0651E"/>
    <w:rsid w:val="00D068BF"/>
    <w:rsid w:val="00D0690C"/>
    <w:rsid w:val="00D06D7E"/>
    <w:rsid w:val="00D0724A"/>
    <w:rsid w:val="00D100FD"/>
    <w:rsid w:val="00D1017A"/>
    <w:rsid w:val="00D10813"/>
    <w:rsid w:val="00D12579"/>
    <w:rsid w:val="00D13026"/>
    <w:rsid w:val="00D15B65"/>
    <w:rsid w:val="00D21DC3"/>
    <w:rsid w:val="00D26570"/>
    <w:rsid w:val="00D26E30"/>
    <w:rsid w:val="00D27162"/>
    <w:rsid w:val="00D35CDA"/>
    <w:rsid w:val="00D36344"/>
    <w:rsid w:val="00D36763"/>
    <w:rsid w:val="00D374CB"/>
    <w:rsid w:val="00D37BE6"/>
    <w:rsid w:val="00D40805"/>
    <w:rsid w:val="00D4086B"/>
    <w:rsid w:val="00D40A9A"/>
    <w:rsid w:val="00D42AFA"/>
    <w:rsid w:val="00D440F3"/>
    <w:rsid w:val="00D45CE9"/>
    <w:rsid w:val="00D563AC"/>
    <w:rsid w:val="00D5676E"/>
    <w:rsid w:val="00D567A4"/>
    <w:rsid w:val="00D601E5"/>
    <w:rsid w:val="00D613E8"/>
    <w:rsid w:val="00D63231"/>
    <w:rsid w:val="00D641EE"/>
    <w:rsid w:val="00D64B4E"/>
    <w:rsid w:val="00D672DD"/>
    <w:rsid w:val="00D674CE"/>
    <w:rsid w:val="00D70559"/>
    <w:rsid w:val="00D73C5C"/>
    <w:rsid w:val="00D75320"/>
    <w:rsid w:val="00D755A6"/>
    <w:rsid w:val="00D75846"/>
    <w:rsid w:val="00D76F16"/>
    <w:rsid w:val="00D77D97"/>
    <w:rsid w:val="00D8632D"/>
    <w:rsid w:val="00D86900"/>
    <w:rsid w:val="00D90B29"/>
    <w:rsid w:val="00D91448"/>
    <w:rsid w:val="00D93115"/>
    <w:rsid w:val="00D937A8"/>
    <w:rsid w:val="00D9436C"/>
    <w:rsid w:val="00D94415"/>
    <w:rsid w:val="00D95641"/>
    <w:rsid w:val="00D963EB"/>
    <w:rsid w:val="00D96944"/>
    <w:rsid w:val="00DA210F"/>
    <w:rsid w:val="00DA3D6E"/>
    <w:rsid w:val="00DA66CE"/>
    <w:rsid w:val="00DA6CE9"/>
    <w:rsid w:val="00DB0117"/>
    <w:rsid w:val="00DB1E0F"/>
    <w:rsid w:val="00DB2A9A"/>
    <w:rsid w:val="00DB3622"/>
    <w:rsid w:val="00DB7A98"/>
    <w:rsid w:val="00DC04C9"/>
    <w:rsid w:val="00DC668D"/>
    <w:rsid w:val="00DD12B0"/>
    <w:rsid w:val="00DD244A"/>
    <w:rsid w:val="00DD3CD5"/>
    <w:rsid w:val="00DD7393"/>
    <w:rsid w:val="00DE015A"/>
    <w:rsid w:val="00DE3A5C"/>
    <w:rsid w:val="00DE414B"/>
    <w:rsid w:val="00DF7DC7"/>
    <w:rsid w:val="00E01564"/>
    <w:rsid w:val="00E02E84"/>
    <w:rsid w:val="00E03EE6"/>
    <w:rsid w:val="00E0588D"/>
    <w:rsid w:val="00E112AC"/>
    <w:rsid w:val="00E11A1C"/>
    <w:rsid w:val="00E142CE"/>
    <w:rsid w:val="00E168CE"/>
    <w:rsid w:val="00E16B6B"/>
    <w:rsid w:val="00E16F2E"/>
    <w:rsid w:val="00E1750D"/>
    <w:rsid w:val="00E208E9"/>
    <w:rsid w:val="00E23B7B"/>
    <w:rsid w:val="00E241C6"/>
    <w:rsid w:val="00E252C3"/>
    <w:rsid w:val="00E2553C"/>
    <w:rsid w:val="00E26685"/>
    <w:rsid w:val="00E26872"/>
    <w:rsid w:val="00E34C5B"/>
    <w:rsid w:val="00E36B86"/>
    <w:rsid w:val="00E4034C"/>
    <w:rsid w:val="00E44129"/>
    <w:rsid w:val="00E45193"/>
    <w:rsid w:val="00E45EDF"/>
    <w:rsid w:val="00E46321"/>
    <w:rsid w:val="00E46497"/>
    <w:rsid w:val="00E4675F"/>
    <w:rsid w:val="00E5327A"/>
    <w:rsid w:val="00E53355"/>
    <w:rsid w:val="00E561A2"/>
    <w:rsid w:val="00E56483"/>
    <w:rsid w:val="00E6069F"/>
    <w:rsid w:val="00E65D47"/>
    <w:rsid w:val="00E668CA"/>
    <w:rsid w:val="00E66A4F"/>
    <w:rsid w:val="00E7089C"/>
    <w:rsid w:val="00E77772"/>
    <w:rsid w:val="00E8194B"/>
    <w:rsid w:val="00E81D67"/>
    <w:rsid w:val="00E8413E"/>
    <w:rsid w:val="00E84380"/>
    <w:rsid w:val="00E85D63"/>
    <w:rsid w:val="00E87E88"/>
    <w:rsid w:val="00E92097"/>
    <w:rsid w:val="00E94D2E"/>
    <w:rsid w:val="00E950A9"/>
    <w:rsid w:val="00EA4178"/>
    <w:rsid w:val="00EA5745"/>
    <w:rsid w:val="00EB31D8"/>
    <w:rsid w:val="00EB3B38"/>
    <w:rsid w:val="00EB3D5D"/>
    <w:rsid w:val="00EB788A"/>
    <w:rsid w:val="00EC5B3C"/>
    <w:rsid w:val="00ED2F9F"/>
    <w:rsid w:val="00ED4D1E"/>
    <w:rsid w:val="00ED7AFB"/>
    <w:rsid w:val="00EE2E3F"/>
    <w:rsid w:val="00EE45A6"/>
    <w:rsid w:val="00EE478C"/>
    <w:rsid w:val="00EE4E67"/>
    <w:rsid w:val="00EE6CFC"/>
    <w:rsid w:val="00EE7742"/>
    <w:rsid w:val="00EE7C66"/>
    <w:rsid w:val="00EF4279"/>
    <w:rsid w:val="00EF5951"/>
    <w:rsid w:val="00EF6F18"/>
    <w:rsid w:val="00EF7374"/>
    <w:rsid w:val="00EF7544"/>
    <w:rsid w:val="00F00CC2"/>
    <w:rsid w:val="00F01740"/>
    <w:rsid w:val="00F03251"/>
    <w:rsid w:val="00F0679D"/>
    <w:rsid w:val="00F06AA9"/>
    <w:rsid w:val="00F10E44"/>
    <w:rsid w:val="00F12BAA"/>
    <w:rsid w:val="00F274B0"/>
    <w:rsid w:val="00F330D4"/>
    <w:rsid w:val="00F3355B"/>
    <w:rsid w:val="00F33B3F"/>
    <w:rsid w:val="00F3572F"/>
    <w:rsid w:val="00F372F1"/>
    <w:rsid w:val="00F41D3F"/>
    <w:rsid w:val="00F41F0B"/>
    <w:rsid w:val="00F43A2D"/>
    <w:rsid w:val="00F46C52"/>
    <w:rsid w:val="00F476B8"/>
    <w:rsid w:val="00F5066D"/>
    <w:rsid w:val="00F52C47"/>
    <w:rsid w:val="00F53ED7"/>
    <w:rsid w:val="00F5460E"/>
    <w:rsid w:val="00F55530"/>
    <w:rsid w:val="00F55762"/>
    <w:rsid w:val="00F56620"/>
    <w:rsid w:val="00F56FA4"/>
    <w:rsid w:val="00F605D7"/>
    <w:rsid w:val="00F60675"/>
    <w:rsid w:val="00F61C9A"/>
    <w:rsid w:val="00F65E05"/>
    <w:rsid w:val="00F72395"/>
    <w:rsid w:val="00F76892"/>
    <w:rsid w:val="00F81CCF"/>
    <w:rsid w:val="00F824FD"/>
    <w:rsid w:val="00F85E57"/>
    <w:rsid w:val="00F85F91"/>
    <w:rsid w:val="00F85FB4"/>
    <w:rsid w:val="00F862AD"/>
    <w:rsid w:val="00F87861"/>
    <w:rsid w:val="00F903EB"/>
    <w:rsid w:val="00F9076C"/>
    <w:rsid w:val="00F913D2"/>
    <w:rsid w:val="00F91A01"/>
    <w:rsid w:val="00F9380D"/>
    <w:rsid w:val="00FA0508"/>
    <w:rsid w:val="00FA4088"/>
    <w:rsid w:val="00FA476E"/>
    <w:rsid w:val="00FA54D1"/>
    <w:rsid w:val="00FA5FC6"/>
    <w:rsid w:val="00FA6E97"/>
    <w:rsid w:val="00FA6FCD"/>
    <w:rsid w:val="00FB4B5D"/>
    <w:rsid w:val="00FB77D7"/>
    <w:rsid w:val="00FC5F06"/>
    <w:rsid w:val="00FD0234"/>
    <w:rsid w:val="00FD097D"/>
    <w:rsid w:val="00FD121E"/>
    <w:rsid w:val="00FD52EA"/>
    <w:rsid w:val="00FD73BC"/>
    <w:rsid w:val="00FD7936"/>
    <w:rsid w:val="00FE21D4"/>
    <w:rsid w:val="00FE25DF"/>
    <w:rsid w:val="00FE6569"/>
    <w:rsid w:val="00FF10CE"/>
    <w:rsid w:val="00FF1F62"/>
    <w:rsid w:val="00FF233A"/>
    <w:rsid w:val="00FF2473"/>
    <w:rsid w:val="00FF4D44"/>
    <w:rsid w:val="00FF6534"/>
    <w:rsid w:val="00FF7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496DB"/>
  <w15:docId w15:val="{B9E44208-B922-4068-9B84-FF20571A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F7374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7374"/>
    <w:rPr>
      <w:rFonts w:ascii="Tahoma" w:hAnsi="Tahoma" w:cs="Tahoma"/>
      <w:sz w:val="16"/>
      <w:szCs w:val="16"/>
    </w:rPr>
  </w:style>
  <w:style w:type="paragraph" w:customStyle="1" w:styleId="a4">
    <w:name w:val="a"/>
    <w:basedOn w:val="a"/>
    <w:rsid w:val="00EF7374"/>
    <w:pPr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rsid w:val="00EF737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rsid w:val="00EF7374"/>
    <w:rPr>
      <w:color w:val="0000FF"/>
      <w:u w:val="single"/>
    </w:rPr>
  </w:style>
  <w:style w:type="paragraph" w:styleId="a7">
    <w:name w:val="header"/>
    <w:basedOn w:val="a"/>
    <w:rsid w:val="00EF7374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EF7374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EF7374"/>
    <w:rPr>
      <w:rFonts w:ascii="Arial Narrow" w:eastAsia="Times New Roman" w:hAnsi="Arial Narrow" w:cs="Arial Narrow"/>
      <w:i/>
      <w:iCs/>
      <w:sz w:val="26"/>
      <w:szCs w:val="26"/>
    </w:rPr>
  </w:style>
  <w:style w:type="paragraph" w:styleId="a9">
    <w:name w:val="Plain Text"/>
    <w:basedOn w:val="a"/>
    <w:rsid w:val="00EF7374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">
    <w:name w:val="Знак Знак4"/>
    <w:rsid w:val="00EF7374"/>
    <w:rPr>
      <w:rFonts w:ascii="Consolas" w:hAnsi="Consolas"/>
      <w:sz w:val="21"/>
      <w:szCs w:val="21"/>
      <w:lang w:val="en-US" w:eastAsia="en-US" w:bidi="ar-SA"/>
    </w:rPr>
  </w:style>
  <w:style w:type="character" w:styleId="aa">
    <w:name w:val="FollowedHyperlink"/>
    <w:rsid w:val="00EF7374"/>
    <w:rPr>
      <w:color w:val="800080"/>
      <w:u w:val="single"/>
    </w:rPr>
  </w:style>
  <w:style w:type="character" w:styleId="ab">
    <w:name w:val="annotation reference"/>
    <w:semiHidden/>
    <w:rsid w:val="00EF737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EF7374"/>
    <w:rPr>
      <w:sz w:val="20"/>
      <w:szCs w:val="20"/>
    </w:rPr>
  </w:style>
  <w:style w:type="paragraph" w:styleId="ae">
    <w:name w:val="annotation subject"/>
    <w:basedOn w:val="ac"/>
    <w:next w:val="ac"/>
    <w:semiHidden/>
    <w:rsid w:val="00EF7374"/>
    <w:rPr>
      <w:b/>
      <w:bCs/>
    </w:rPr>
  </w:style>
  <w:style w:type="paragraph" w:customStyle="1" w:styleId="Default">
    <w:name w:val="Default"/>
    <w:rsid w:val="006A4A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ighlight1">
    <w:name w:val="highlight1"/>
    <w:rsid w:val="00CE6A3A"/>
    <w:rPr>
      <w:b/>
      <w:bCs/>
      <w:color w:val="FF0000"/>
    </w:rPr>
  </w:style>
  <w:style w:type="paragraph" w:styleId="af">
    <w:name w:val="footnote text"/>
    <w:basedOn w:val="a"/>
    <w:semiHidden/>
    <w:rsid w:val="00005973"/>
    <w:rPr>
      <w:sz w:val="20"/>
      <w:szCs w:val="20"/>
    </w:rPr>
  </w:style>
  <w:style w:type="character" w:styleId="af0">
    <w:name w:val="footnote reference"/>
    <w:semiHidden/>
    <w:rsid w:val="00005973"/>
    <w:rPr>
      <w:vertAlign w:val="superscript"/>
    </w:rPr>
  </w:style>
  <w:style w:type="paragraph" w:customStyle="1" w:styleId="af1">
    <w:name w:val="Знак"/>
    <w:basedOn w:val="a"/>
    <w:autoRedefine/>
    <w:rsid w:val="00FF2473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2">
    <w:name w:val="Emphasis"/>
    <w:qFormat/>
    <w:rsid w:val="00FF2473"/>
    <w:rPr>
      <w:i/>
      <w:iCs/>
    </w:rPr>
  </w:style>
  <w:style w:type="character" w:styleId="af3">
    <w:name w:val="Strong"/>
    <w:qFormat/>
    <w:rsid w:val="00A92021"/>
    <w:rPr>
      <w:b/>
      <w:bCs/>
    </w:rPr>
  </w:style>
  <w:style w:type="paragraph" w:styleId="af4">
    <w:name w:val="Title"/>
    <w:basedOn w:val="a"/>
    <w:qFormat/>
    <w:rsid w:val="005030BB"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5">
    <w:name w:val="Revision"/>
    <w:hidden/>
    <w:uiPriority w:val="99"/>
    <w:semiHidden/>
    <w:rsid w:val="008D0C90"/>
    <w:rPr>
      <w:rFonts w:ascii="Calibri" w:eastAsia="Calibri" w:hAnsi="Calibri"/>
      <w:sz w:val="22"/>
      <w:szCs w:val="22"/>
    </w:rPr>
  </w:style>
  <w:style w:type="character" w:customStyle="1" w:styleId="ad">
    <w:name w:val="Текст примечания Знак"/>
    <w:link w:val="ac"/>
    <w:uiPriority w:val="99"/>
    <w:semiHidden/>
    <w:rsid w:val="0063463A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8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1769">
              <w:marLeft w:val="0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5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B88C8903-399A-40F1-83DB-469F8A01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4464</CharactersWithSpaces>
  <SharedDoc>false</SharedDoc>
  <HLinks>
    <vt:vector size="6" baseType="variant">
      <vt:variant>
        <vt:i4>8257588</vt:i4>
      </vt:variant>
      <vt:variant>
        <vt:i4>0</vt:i4>
      </vt:variant>
      <vt:variant>
        <vt:i4>0</vt:i4>
      </vt:variant>
      <vt:variant>
        <vt:i4>5</vt:i4>
      </vt:variant>
      <vt:variant>
        <vt:lpwstr>http://www.interrao.ru/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belov_ta</dc:creator>
  <cp:lastModifiedBy>Горелов Николай Вячеславович</cp:lastModifiedBy>
  <cp:revision>2</cp:revision>
  <cp:lastPrinted>2018-02-02T19:17:00Z</cp:lastPrinted>
  <dcterms:created xsi:type="dcterms:W3CDTF">2024-10-21T15:09:00Z</dcterms:created>
  <dcterms:modified xsi:type="dcterms:W3CDTF">2024-10-21T15:09:00Z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